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66" w:rsidRPr="00267DAB" w:rsidRDefault="00FB0FDC" w:rsidP="00267DAB">
      <w:pPr>
        <w:pStyle w:val="a6"/>
        <w:jc w:val="center"/>
        <w:rPr>
          <w:rFonts w:ascii="Times New Roman" w:hAnsi="Times New Roman" w:cs="Times New Roman"/>
          <w:b/>
          <w:color w:val="4F6228" w:themeColor="accent3" w:themeShade="80"/>
          <w:sz w:val="28"/>
          <w:szCs w:val="28"/>
          <w:shd w:val="clear" w:color="auto" w:fill="FFFFFF"/>
        </w:rPr>
      </w:pPr>
      <w:r w:rsidRPr="00267DAB">
        <w:rPr>
          <w:rFonts w:ascii="Times New Roman" w:hAnsi="Times New Roman" w:cs="Times New Roman"/>
          <w:b/>
          <w:color w:val="4F6228" w:themeColor="accent3" w:themeShade="80"/>
          <w:sz w:val="28"/>
          <w:szCs w:val="28"/>
          <w:shd w:val="clear" w:color="auto" w:fill="FFFFFF"/>
        </w:rPr>
        <w:t>ГИМНАСТИКА ДЛЯ ГЛАЗ</w:t>
      </w:r>
      <w:bookmarkStart w:id="0" w:name="_GoBack"/>
      <w:bookmarkEnd w:id="0"/>
    </w:p>
    <w:p w:rsidR="00A73466" w:rsidRDefault="00FB0FDC" w:rsidP="00A73466">
      <w:pPr>
        <w:pStyle w:val="a6"/>
        <w:jc w:val="both"/>
        <w:rPr>
          <w:rFonts w:ascii="Times New Roman" w:hAnsi="Times New Roman" w:cs="Times New Roman"/>
          <w:sz w:val="28"/>
          <w:szCs w:val="28"/>
          <w:shd w:val="clear" w:color="auto" w:fill="FFFFFF"/>
        </w:rPr>
      </w:pPr>
      <w:r w:rsidRPr="00A73466">
        <w:rPr>
          <w:rFonts w:ascii="Times New Roman" w:hAnsi="Times New Roman" w:cs="Times New Roman"/>
          <w:sz w:val="28"/>
          <w:szCs w:val="28"/>
        </w:rPr>
        <w:br/>
      </w:r>
      <w:r w:rsidRPr="00A73466">
        <w:rPr>
          <w:rFonts w:ascii="Times New Roman" w:hAnsi="Times New Roman" w:cs="Times New Roman"/>
          <w:noProof/>
          <w:sz w:val="28"/>
          <w:szCs w:val="28"/>
          <w:lang w:eastAsia="ru-RU"/>
        </w:rPr>
        <w:drawing>
          <wp:inline distT="0" distB="0" distL="0" distR="0" wp14:anchorId="5236E886" wp14:editId="1F83304D">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3466">
        <w:rPr>
          <w:rFonts w:ascii="Times New Roman" w:hAnsi="Times New Roman" w:cs="Times New Roman"/>
          <w:sz w:val="28"/>
          <w:szCs w:val="28"/>
          <w:shd w:val="clear" w:color="auto" w:fill="FFFFFF"/>
        </w:rPr>
        <w:t> Хорошо известно, что гимнастика для глаз была разработана йогами много лет назад, задолго до нашей эры. В попытках сохранения здоровья и создания сильного тела, йоги позаботились обо всех органах и системах и, конечно, не упустили и глаза. Глазам нужна регулярная тренировка и регулярный отдых. Это то, о чём непременно нужно помнить современному человеку.</w:t>
      </w:r>
      <w:r w:rsidRPr="00A73466">
        <w:rPr>
          <w:rFonts w:ascii="Times New Roman" w:hAnsi="Times New Roman" w:cs="Times New Roman"/>
          <w:sz w:val="28"/>
          <w:szCs w:val="28"/>
          <w:shd w:val="clear" w:color="auto" w:fill="FFFFFF"/>
        </w:rPr>
        <w:br/>
      </w:r>
      <w:r w:rsidRPr="00A73466">
        <w:rPr>
          <w:rFonts w:ascii="Times New Roman" w:hAnsi="Times New Roman" w:cs="Times New Roman"/>
          <w:sz w:val="28"/>
          <w:szCs w:val="28"/>
          <w:shd w:val="clear" w:color="auto" w:fill="FFFFFF"/>
        </w:rPr>
        <w:br/>
      </w:r>
      <w:r w:rsidRPr="00A73466">
        <w:rPr>
          <w:rFonts w:ascii="Times New Roman" w:hAnsi="Times New Roman" w:cs="Times New Roman"/>
          <w:noProof/>
          <w:sz w:val="28"/>
          <w:szCs w:val="28"/>
          <w:shd w:val="clear" w:color="auto" w:fill="FFFFFF"/>
          <w:lang w:eastAsia="ru-RU"/>
        </w:rPr>
        <w:drawing>
          <wp:inline distT="0" distB="0" distL="0" distR="0" wp14:anchorId="06E0C8BA" wp14:editId="7881375F">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3466">
        <w:rPr>
          <w:rFonts w:ascii="Times New Roman" w:hAnsi="Times New Roman" w:cs="Times New Roman"/>
          <w:sz w:val="28"/>
          <w:szCs w:val="28"/>
          <w:shd w:val="clear" w:color="auto" w:fill="FFFFFF"/>
        </w:rPr>
        <w:t>Большая часть нарушений зрения может быть связана с нашими неправильными привычками. Например, пренебрежение простыми правилами гигиены и длительная фокусировка зрения на близких объектах, таких как монитор компьютера или книга может привести к проблемам. В долгосрочной перспективе это может стать причиной потери гибкости мышц глаза.</w:t>
      </w:r>
      <w:r w:rsidRPr="00A73466">
        <w:rPr>
          <w:rFonts w:ascii="Times New Roman" w:hAnsi="Times New Roman" w:cs="Times New Roman"/>
          <w:sz w:val="28"/>
          <w:szCs w:val="28"/>
          <w:shd w:val="clear" w:color="auto" w:fill="FFFFFF"/>
        </w:rPr>
        <w:br/>
      </w:r>
      <w:r w:rsidRPr="00A73466">
        <w:rPr>
          <w:rFonts w:ascii="Times New Roman" w:hAnsi="Times New Roman" w:cs="Times New Roman"/>
          <w:sz w:val="28"/>
          <w:szCs w:val="28"/>
          <w:shd w:val="clear" w:color="auto" w:fill="FFFFFF"/>
        </w:rPr>
        <w:br/>
        <w:t>Регулярное выполнение "глазного" комплекса поможет притормозить прогрессирующую близорукость и быстро снять усталость. Гимнастику для глаз необходимо делать дважды в день, желательно не менее 3-5 минут.</w:t>
      </w:r>
      <w:r w:rsidRPr="00A73466">
        <w:rPr>
          <w:rFonts w:ascii="Times New Roman" w:hAnsi="Times New Roman" w:cs="Times New Roman"/>
          <w:sz w:val="28"/>
          <w:szCs w:val="28"/>
          <w:shd w:val="clear" w:color="auto" w:fill="FFFFFF"/>
        </w:rPr>
        <w:br/>
      </w:r>
      <w:r w:rsidRPr="00A73466">
        <w:rPr>
          <w:rFonts w:ascii="Times New Roman" w:hAnsi="Times New Roman" w:cs="Times New Roman"/>
          <w:sz w:val="28"/>
          <w:szCs w:val="28"/>
          <w:shd w:val="clear" w:color="auto" w:fill="FFFFFF"/>
        </w:rPr>
        <w:br/>
        <w:t>Глазной профилактический комплекс</w:t>
      </w:r>
    </w:p>
    <w:p w:rsidR="00A73466" w:rsidRDefault="00A73466" w:rsidP="00A73466">
      <w:pPr>
        <w:pStyle w:val="a6"/>
        <w:jc w:val="both"/>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t>Расслабление.</w:t>
      </w:r>
      <w:r w:rsidRPr="00A73466">
        <w:rPr>
          <w:rFonts w:ascii="Times New Roman" w:hAnsi="Times New Roman" w:cs="Times New Roman"/>
          <w:sz w:val="28"/>
          <w:szCs w:val="28"/>
          <w:shd w:val="clear" w:color="auto" w:fill="FFFFFF"/>
        </w:rPr>
        <w:t xml:space="preserve"> Плотно закройте глаза и постарайтесь расслабиться. Для выполнения этого упражнения стоит вспомнить какие-либо приятные моменты жизни: любовное свидание или первую улыбку сына, плеск ласкового моря или лесную прогулку. У каждого человека есть свои радостные воспоминания.</w:t>
      </w:r>
    </w:p>
    <w:p w:rsidR="00A73466" w:rsidRDefault="00A73466" w:rsidP="00A73466">
      <w:pPr>
        <w:pStyle w:val="a6"/>
        <w:ind w:left="765"/>
        <w:jc w:val="both"/>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t>Круговые движения.</w:t>
      </w:r>
      <w:r w:rsidRPr="00A73466">
        <w:rPr>
          <w:rFonts w:ascii="Times New Roman" w:hAnsi="Times New Roman" w:cs="Times New Roman"/>
          <w:sz w:val="28"/>
          <w:szCs w:val="28"/>
          <w:shd w:val="clear" w:color="auto" w:fill="FFFFFF"/>
        </w:rPr>
        <w:t xml:space="preserve"> Сделайте круговые движения открытыми глазами: сначала по часовой стрелке, затем - </w:t>
      </w:r>
      <w:proofErr w:type="gramStart"/>
      <w:r w:rsidRPr="00A73466">
        <w:rPr>
          <w:rFonts w:ascii="Times New Roman" w:hAnsi="Times New Roman" w:cs="Times New Roman"/>
          <w:sz w:val="28"/>
          <w:szCs w:val="28"/>
          <w:shd w:val="clear" w:color="auto" w:fill="FFFFFF"/>
        </w:rPr>
        <w:t>против</w:t>
      </w:r>
      <w:proofErr w:type="gramEnd"/>
      <w:r w:rsidRPr="00A73466">
        <w:rPr>
          <w:rFonts w:ascii="Times New Roman" w:hAnsi="Times New Roman" w:cs="Times New Roman"/>
          <w:sz w:val="28"/>
          <w:szCs w:val="28"/>
          <w:shd w:val="clear" w:color="auto" w:fill="FFFFFF"/>
        </w:rPr>
        <w:t>.</w:t>
      </w:r>
    </w:p>
    <w:p w:rsidR="00A73466" w:rsidRDefault="00A73466" w:rsidP="00A73466">
      <w:pPr>
        <w:pStyle w:val="a5"/>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t>Движения по прямым линиям</w:t>
      </w:r>
      <w:r w:rsidRPr="00A73466">
        <w:rPr>
          <w:rFonts w:ascii="Times New Roman" w:hAnsi="Times New Roman" w:cs="Times New Roman"/>
          <w:sz w:val="28"/>
          <w:szCs w:val="28"/>
          <w:shd w:val="clear" w:color="auto" w:fill="FFFFFF"/>
        </w:rPr>
        <w:t>. Интенсивно подвигайте глазами по горизонтали: направо-налево, и вертикали: вверх-вниз.</w:t>
      </w:r>
    </w:p>
    <w:p w:rsidR="00A73466" w:rsidRDefault="00A73466" w:rsidP="00A73466">
      <w:pPr>
        <w:pStyle w:val="a5"/>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t>Моргание.</w:t>
      </w:r>
      <w:r w:rsidRPr="00A73466">
        <w:rPr>
          <w:rFonts w:ascii="Times New Roman" w:hAnsi="Times New Roman" w:cs="Times New Roman"/>
          <w:sz w:val="28"/>
          <w:szCs w:val="28"/>
          <w:shd w:val="clear" w:color="auto" w:fill="FFFFFF"/>
        </w:rPr>
        <w:t xml:space="preserve"> Интенсивно сжимайте и разжимайте глаза.</w:t>
      </w:r>
    </w:p>
    <w:p w:rsidR="00A73466" w:rsidRDefault="00A73466" w:rsidP="00A73466">
      <w:pPr>
        <w:pStyle w:val="a5"/>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t>Диагонали.</w:t>
      </w:r>
      <w:r w:rsidRPr="00A73466">
        <w:rPr>
          <w:rFonts w:ascii="Times New Roman" w:hAnsi="Times New Roman" w:cs="Times New Roman"/>
          <w:sz w:val="28"/>
          <w:szCs w:val="28"/>
          <w:shd w:val="clear" w:color="auto" w:fill="FFFFFF"/>
        </w:rPr>
        <w:t xml:space="preserve"> Направьте взгляд в левый нижний угол, то есть посмотрите как бы на левое плечо и сосредоточьте взгляд на этой точке. После трех морганий повторите в правую сторону.</w:t>
      </w:r>
    </w:p>
    <w:p w:rsidR="00A73466" w:rsidRDefault="00A73466" w:rsidP="00A73466">
      <w:pPr>
        <w:pStyle w:val="a5"/>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t>Зеркальная диагональ.</w:t>
      </w:r>
      <w:r w:rsidRPr="00A73466">
        <w:rPr>
          <w:rFonts w:ascii="Times New Roman" w:hAnsi="Times New Roman" w:cs="Times New Roman"/>
          <w:sz w:val="28"/>
          <w:szCs w:val="28"/>
          <w:shd w:val="clear" w:color="auto" w:fill="FFFFFF"/>
        </w:rPr>
        <w:t xml:space="preserve"> Аналогично предыдущему упражнению скосите глаза в левый верхний угол, затем </w:t>
      </w:r>
      <w:proofErr w:type="gramStart"/>
      <w:r w:rsidRPr="00A73466">
        <w:rPr>
          <w:rFonts w:ascii="Times New Roman" w:hAnsi="Times New Roman" w:cs="Times New Roman"/>
          <w:sz w:val="28"/>
          <w:szCs w:val="28"/>
          <w:shd w:val="clear" w:color="auto" w:fill="FFFFFF"/>
        </w:rPr>
        <w:t>в</w:t>
      </w:r>
      <w:proofErr w:type="gramEnd"/>
      <w:r w:rsidRPr="00A73466">
        <w:rPr>
          <w:rFonts w:ascii="Times New Roman" w:hAnsi="Times New Roman" w:cs="Times New Roman"/>
          <w:sz w:val="28"/>
          <w:szCs w:val="28"/>
          <w:shd w:val="clear" w:color="auto" w:fill="FFFFFF"/>
        </w:rPr>
        <w:t xml:space="preserve"> правый.</w:t>
      </w:r>
    </w:p>
    <w:p w:rsidR="00A73466" w:rsidRDefault="00A73466" w:rsidP="00A73466">
      <w:pPr>
        <w:pStyle w:val="a5"/>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lastRenderedPageBreak/>
        <w:t>"Темное расслабление".</w:t>
      </w:r>
      <w:r w:rsidRPr="00A73466">
        <w:rPr>
          <w:rFonts w:ascii="Times New Roman" w:hAnsi="Times New Roman" w:cs="Times New Roman"/>
          <w:sz w:val="28"/>
          <w:szCs w:val="28"/>
          <w:shd w:val="clear" w:color="auto" w:fill="FFFFFF"/>
        </w:rPr>
        <w:t xml:space="preserve"> Положите на закрытые глаза теплые ладони, пальцы скрещены на лбу. Расслабьтесь и постарайтесь добиться глубокого черного цвета.</w:t>
      </w:r>
    </w:p>
    <w:p w:rsidR="00A73466" w:rsidRDefault="00A73466" w:rsidP="00A73466">
      <w:pPr>
        <w:pStyle w:val="a5"/>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t>Быстрые моргания.</w:t>
      </w:r>
      <w:r w:rsidRPr="00A73466">
        <w:rPr>
          <w:rFonts w:ascii="Times New Roman" w:hAnsi="Times New Roman" w:cs="Times New Roman"/>
          <w:sz w:val="28"/>
          <w:szCs w:val="28"/>
          <w:shd w:val="clear" w:color="auto" w:fill="FFFFFF"/>
        </w:rPr>
        <w:t xml:space="preserve"> Не менее ста раз легко и быстро поморгайте глазами.</w:t>
      </w:r>
    </w:p>
    <w:p w:rsidR="00A73466" w:rsidRDefault="00A73466" w:rsidP="00A73466">
      <w:pPr>
        <w:pStyle w:val="a5"/>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t>"Косые глаза".</w:t>
      </w:r>
      <w:r w:rsidRPr="00A73466">
        <w:rPr>
          <w:rFonts w:ascii="Times New Roman" w:hAnsi="Times New Roman" w:cs="Times New Roman"/>
          <w:sz w:val="28"/>
          <w:szCs w:val="28"/>
          <w:shd w:val="clear" w:color="auto" w:fill="FFFFFF"/>
        </w:rPr>
        <w:t xml:space="preserve"> Сведите глаза к носу. Для выполнения этого упражнения к переносице поставьте кончик указательного пальца и посмотрите на него - тогда глаза легко "соединятся".</w:t>
      </w:r>
    </w:p>
    <w:p w:rsidR="00A73466" w:rsidRDefault="00A73466" w:rsidP="00A73466">
      <w:pPr>
        <w:pStyle w:val="a5"/>
        <w:rPr>
          <w:rFonts w:ascii="Times New Roman" w:hAnsi="Times New Roman" w:cs="Times New Roman"/>
          <w:sz w:val="28"/>
          <w:szCs w:val="28"/>
          <w:shd w:val="clear" w:color="auto" w:fill="FFFFFF"/>
        </w:rPr>
      </w:pPr>
    </w:p>
    <w:p w:rsidR="00A73466" w:rsidRDefault="00FB0FDC" w:rsidP="00A73466">
      <w:pPr>
        <w:pStyle w:val="a6"/>
        <w:numPr>
          <w:ilvl w:val="0"/>
          <w:numId w:val="2"/>
        </w:numPr>
        <w:jc w:val="both"/>
        <w:rPr>
          <w:rFonts w:ascii="Times New Roman" w:hAnsi="Times New Roman" w:cs="Times New Roman"/>
          <w:sz w:val="28"/>
          <w:szCs w:val="28"/>
          <w:shd w:val="clear" w:color="auto" w:fill="FFFFFF"/>
        </w:rPr>
      </w:pPr>
      <w:r w:rsidRPr="00A73466">
        <w:rPr>
          <w:rFonts w:ascii="Times New Roman" w:hAnsi="Times New Roman" w:cs="Times New Roman"/>
          <w:b/>
          <w:sz w:val="28"/>
          <w:szCs w:val="28"/>
          <w:shd w:val="clear" w:color="auto" w:fill="FFFFFF"/>
        </w:rPr>
        <w:t>"</w:t>
      </w:r>
      <w:proofErr w:type="gramStart"/>
      <w:r w:rsidRPr="00A73466">
        <w:rPr>
          <w:rFonts w:ascii="Times New Roman" w:hAnsi="Times New Roman" w:cs="Times New Roman"/>
          <w:b/>
          <w:sz w:val="28"/>
          <w:szCs w:val="28"/>
          <w:shd w:val="clear" w:color="auto" w:fill="FFFFFF"/>
        </w:rPr>
        <w:t>Близко-далеко</w:t>
      </w:r>
      <w:proofErr w:type="gramEnd"/>
      <w:r w:rsidRPr="00A73466">
        <w:rPr>
          <w:rFonts w:ascii="Times New Roman" w:hAnsi="Times New Roman" w:cs="Times New Roman"/>
          <w:b/>
          <w:sz w:val="28"/>
          <w:szCs w:val="28"/>
          <w:shd w:val="clear" w:color="auto" w:fill="FFFFFF"/>
        </w:rPr>
        <w:t>, или работа глаз на расстоянии".</w:t>
      </w:r>
      <w:r w:rsidRPr="00A73466">
        <w:rPr>
          <w:rFonts w:ascii="Times New Roman" w:hAnsi="Times New Roman" w:cs="Times New Roman"/>
          <w:sz w:val="28"/>
          <w:szCs w:val="28"/>
          <w:shd w:val="clear" w:color="auto" w:fill="FFFFFF"/>
        </w:rPr>
        <w:t xml:space="preserve"> Чтобы помочь внутренним мышцам глаза, отвечающим за фокусировку, посмотрите на объе</w:t>
      </w:r>
      <w:proofErr w:type="gramStart"/>
      <w:r w:rsidRPr="00A73466">
        <w:rPr>
          <w:rFonts w:ascii="Times New Roman" w:hAnsi="Times New Roman" w:cs="Times New Roman"/>
          <w:sz w:val="28"/>
          <w:szCs w:val="28"/>
          <w:shd w:val="clear" w:color="auto" w:fill="FFFFFF"/>
        </w:rPr>
        <w:t>кт вбл</w:t>
      </w:r>
      <w:proofErr w:type="gramEnd"/>
      <w:r w:rsidRPr="00A73466">
        <w:rPr>
          <w:rFonts w:ascii="Times New Roman" w:hAnsi="Times New Roman" w:cs="Times New Roman"/>
          <w:sz w:val="28"/>
          <w:szCs w:val="28"/>
          <w:shd w:val="clear" w:color="auto" w:fill="FFFFFF"/>
        </w:rPr>
        <w:t>изи, а затем на расстоянии. Например, посмотрите на свой палец на вытянутой руке, а затем посмотрите на объект на горизонте. Повторите упражнение 15 раз, не напрягаясь.</w:t>
      </w:r>
    </w:p>
    <w:p w:rsidR="00A73466" w:rsidRDefault="00FB0FDC" w:rsidP="00A73466">
      <w:pPr>
        <w:pStyle w:val="a6"/>
        <w:jc w:val="both"/>
        <w:rPr>
          <w:rFonts w:ascii="Times New Roman" w:hAnsi="Times New Roman" w:cs="Times New Roman"/>
          <w:sz w:val="28"/>
          <w:szCs w:val="28"/>
          <w:shd w:val="clear" w:color="auto" w:fill="FFFFFF"/>
        </w:rPr>
      </w:pPr>
      <w:r w:rsidRPr="00A73466">
        <w:rPr>
          <w:rFonts w:ascii="Times New Roman" w:hAnsi="Times New Roman" w:cs="Times New Roman"/>
          <w:sz w:val="28"/>
          <w:szCs w:val="28"/>
          <w:shd w:val="clear" w:color="auto" w:fill="FFFFFF"/>
        </w:rPr>
        <w:br/>
        <w:t>Правила выполнения</w:t>
      </w:r>
      <w:r w:rsidR="00A73466">
        <w:rPr>
          <w:rFonts w:ascii="Times New Roman" w:hAnsi="Times New Roman" w:cs="Times New Roman"/>
          <w:sz w:val="28"/>
          <w:szCs w:val="28"/>
          <w:shd w:val="clear" w:color="auto" w:fill="FFFFFF"/>
        </w:rPr>
        <w:t>:</w:t>
      </w:r>
    </w:p>
    <w:p w:rsidR="00A73466" w:rsidRDefault="00FB0FDC" w:rsidP="00A73466">
      <w:pPr>
        <w:pStyle w:val="a6"/>
        <w:jc w:val="both"/>
        <w:rPr>
          <w:rFonts w:ascii="Times New Roman" w:hAnsi="Times New Roman" w:cs="Times New Roman"/>
          <w:sz w:val="28"/>
          <w:szCs w:val="28"/>
          <w:shd w:val="clear" w:color="auto" w:fill="FFFFFF"/>
        </w:rPr>
      </w:pPr>
      <w:r w:rsidRPr="00A73466">
        <w:rPr>
          <w:rFonts w:ascii="Times New Roman" w:hAnsi="Times New Roman" w:cs="Times New Roman"/>
          <w:sz w:val="28"/>
          <w:szCs w:val="28"/>
          <w:shd w:val="clear" w:color="auto" w:fill="FFFFFF"/>
        </w:rPr>
        <w:br/>
      </w:r>
      <w:r w:rsidRPr="00A73466">
        <w:rPr>
          <w:rFonts w:ascii="Times New Roman" w:hAnsi="Times New Roman" w:cs="Times New Roman"/>
          <w:noProof/>
          <w:sz w:val="28"/>
          <w:szCs w:val="28"/>
          <w:shd w:val="clear" w:color="auto" w:fill="FFFFFF"/>
          <w:lang w:eastAsia="ru-RU"/>
        </w:rPr>
        <w:drawing>
          <wp:inline distT="0" distB="0" distL="0" distR="0" wp14:anchorId="43C6EF2E" wp14:editId="41D29D64">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3466">
        <w:rPr>
          <w:rFonts w:ascii="Times New Roman" w:hAnsi="Times New Roman" w:cs="Times New Roman"/>
          <w:sz w:val="28"/>
          <w:szCs w:val="28"/>
          <w:shd w:val="clear" w:color="auto" w:fill="FFFFFF"/>
        </w:rPr>
        <w:t>Все упражнения, кроме последнего, выполняются сидя, в удобном положении. Спина - прямая, шея и плечи максимально расслаблены.</w:t>
      </w:r>
    </w:p>
    <w:p w:rsidR="00A73466" w:rsidRDefault="00FB0FDC" w:rsidP="00A73466">
      <w:pPr>
        <w:pStyle w:val="a6"/>
        <w:jc w:val="both"/>
        <w:rPr>
          <w:rFonts w:ascii="Times New Roman" w:hAnsi="Times New Roman" w:cs="Times New Roman"/>
          <w:sz w:val="28"/>
          <w:szCs w:val="28"/>
          <w:shd w:val="clear" w:color="auto" w:fill="FFFFFF"/>
        </w:rPr>
      </w:pPr>
      <w:r w:rsidRPr="00A73466">
        <w:rPr>
          <w:rFonts w:ascii="Times New Roman" w:hAnsi="Times New Roman" w:cs="Times New Roman"/>
          <w:sz w:val="28"/>
          <w:szCs w:val="28"/>
          <w:shd w:val="clear" w:color="auto" w:fill="FFFFFF"/>
        </w:rPr>
        <w:br/>
      </w:r>
      <w:r w:rsidRPr="00A73466">
        <w:rPr>
          <w:rFonts w:ascii="Times New Roman" w:hAnsi="Times New Roman" w:cs="Times New Roman"/>
          <w:noProof/>
          <w:sz w:val="28"/>
          <w:szCs w:val="28"/>
          <w:shd w:val="clear" w:color="auto" w:fill="FFFFFF"/>
          <w:lang w:eastAsia="ru-RU"/>
        </w:rPr>
        <w:drawing>
          <wp:inline distT="0" distB="0" distL="0" distR="0" wp14:anchorId="47ECCB76" wp14:editId="6246484E">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3466">
        <w:rPr>
          <w:rFonts w:ascii="Times New Roman" w:hAnsi="Times New Roman" w:cs="Times New Roman"/>
          <w:sz w:val="28"/>
          <w:szCs w:val="28"/>
          <w:shd w:val="clear" w:color="auto" w:fill="FFFFFF"/>
        </w:rPr>
        <w:t>В упражнениях, когда глаза двигаются по определенным направлениям, фиксируйте финальную точку каждого движения на несколько секунд. Каждое такое упражнение следует повторять не менее 7-10 раз в каждом направлении.</w:t>
      </w:r>
    </w:p>
    <w:p w:rsidR="00A73466" w:rsidRDefault="00FB0FDC" w:rsidP="00A73466">
      <w:pPr>
        <w:pStyle w:val="a6"/>
        <w:jc w:val="both"/>
        <w:rPr>
          <w:rFonts w:ascii="Times New Roman" w:hAnsi="Times New Roman" w:cs="Times New Roman"/>
          <w:sz w:val="28"/>
          <w:szCs w:val="28"/>
          <w:shd w:val="clear" w:color="auto" w:fill="FFFFFF"/>
        </w:rPr>
      </w:pPr>
      <w:r w:rsidRPr="00A73466">
        <w:rPr>
          <w:rFonts w:ascii="Times New Roman" w:hAnsi="Times New Roman" w:cs="Times New Roman"/>
          <w:sz w:val="28"/>
          <w:szCs w:val="28"/>
          <w:shd w:val="clear" w:color="auto" w:fill="FFFFFF"/>
        </w:rPr>
        <w:br/>
      </w:r>
      <w:r w:rsidRPr="00A73466">
        <w:rPr>
          <w:rFonts w:ascii="Times New Roman" w:hAnsi="Times New Roman" w:cs="Times New Roman"/>
          <w:noProof/>
          <w:sz w:val="28"/>
          <w:szCs w:val="28"/>
          <w:shd w:val="clear" w:color="auto" w:fill="FFFFFF"/>
          <w:lang w:eastAsia="ru-RU"/>
        </w:rPr>
        <w:drawing>
          <wp:inline distT="0" distB="0" distL="0" distR="0" wp14:anchorId="3D50BB64" wp14:editId="5D31CA1C">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3466">
        <w:rPr>
          <w:rFonts w:ascii="Times New Roman" w:hAnsi="Times New Roman" w:cs="Times New Roman"/>
          <w:sz w:val="28"/>
          <w:szCs w:val="28"/>
          <w:shd w:val="clear" w:color="auto" w:fill="FFFFFF"/>
        </w:rPr>
        <w:t>Упражнения можно выполнять в разной последовательности и неограниченное количество раз.</w:t>
      </w:r>
    </w:p>
    <w:p w:rsidR="00A73466" w:rsidRDefault="00FB0FDC" w:rsidP="00A73466">
      <w:pPr>
        <w:pStyle w:val="a6"/>
        <w:jc w:val="both"/>
        <w:rPr>
          <w:rFonts w:ascii="Times New Roman" w:hAnsi="Times New Roman" w:cs="Times New Roman"/>
          <w:sz w:val="28"/>
          <w:szCs w:val="28"/>
          <w:shd w:val="clear" w:color="auto" w:fill="FFFFFF"/>
        </w:rPr>
      </w:pPr>
      <w:r w:rsidRPr="00A73466">
        <w:rPr>
          <w:rFonts w:ascii="Times New Roman" w:hAnsi="Times New Roman" w:cs="Times New Roman"/>
          <w:sz w:val="28"/>
          <w:szCs w:val="28"/>
          <w:shd w:val="clear" w:color="auto" w:fill="FFFFFF"/>
        </w:rPr>
        <w:br/>
      </w:r>
      <w:r w:rsidRPr="00A73466">
        <w:rPr>
          <w:rFonts w:ascii="Times New Roman" w:hAnsi="Times New Roman" w:cs="Times New Roman"/>
          <w:noProof/>
          <w:sz w:val="28"/>
          <w:szCs w:val="28"/>
          <w:shd w:val="clear" w:color="auto" w:fill="FFFFFF"/>
          <w:lang w:eastAsia="ru-RU"/>
        </w:rPr>
        <w:drawing>
          <wp:inline distT="0" distB="0" distL="0" distR="0" wp14:anchorId="5A238BC2" wp14:editId="20B5676C">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3466">
        <w:rPr>
          <w:rFonts w:ascii="Times New Roman" w:hAnsi="Times New Roman" w:cs="Times New Roman"/>
          <w:sz w:val="28"/>
          <w:szCs w:val="28"/>
          <w:shd w:val="clear" w:color="auto" w:fill="FFFFFF"/>
        </w:rPr>
        <w:t>Стоит выбрать несколько упражнений и повторять их в течение рабочего дня.</w:t>
      </w:r>
    </w:p>
    <w:p w:rsidR="00A73466" w:rsidRDefault="00A73466" w:rsidP="00A73466">
      <w:pPr>
        <w:pStyle w:val="a6"/>
        <w:jc w:val="both"/>
        <w:rPr>
          <w:rFonts w:ascii="Times New Roman" w:hAnsi="Times New Roman" w:cs="Times New Roman"/>
          <w:sz w:val="28"/>
          <w:szCs w:val="28"/>
          <w:shd w:val="clear" w:color="auto" w:fill="FFFFFF"/>
        </w:rPr>
      </w:pPr>
    </w:p>
    <w:p w:rsidR="00A73466" w:rsidRDefault="00FB0FDC" w:rsidP="00A73466">
      <w:pPr>
        <w:pStyle w:val="a6"/>
        <w:jc w:val="both"/>
        <w:rPr>
          <w:rFonts w:ascii="Times New Roman" w:hAnsi="Times New Roman" w:cs="Times New Roman"/>
          <w:sz w:val="28"/>
          <w:szCs w:val="28"/>
          <w:shd w:val="clear" w:color="auto" w:fill="FFFFFF"/>
        </w:rPr>
      </w:pPr>
      <w:proofErr w:type="gramStart"/>
      <w:r w:rsidRPr="00A73466">
        <w:rPr>
          <w:rFonts w:ascii="Times New Roman" w:hAnsi="Times New Roman" w:cs="Times New Roman"/>
          <w:sz w:val="28"/>
          <w:szCs w:val="28"/>
          <w:shd w:val="clear" w:color="auto" w:fill="FFFFFF"/>
        </w:rPr>
        <w:t>Такая</w:t>
      </w:r>
      <w:proofErr w:type="gramEnd"/>
      <w:r w:rsidRPr="00A73466">
        <w:rPr>
          <w:rFonts w:ascii="Times New Roman" w:hAnsi="Times New Roman" w:cs="Times New Roman"/>
          <w:sz w:val="28"/>
          <w:szCs w:val="28"/>
          <w:shd w:val="clear" w:color="auto" w:fill="FFFFFF"/>
        </w:rPr>
        <w:t xml:space="preserve"> мышечная мини-зарядка особенно необходима всем, работающим за компьютером. В "производственный комплекс" стоит ввести гимнастику шейного отдела - наклоны головы вперед и вправо-влево</w:t>
      </w:r>
      <w:r w:rsidR="00A73466">
        <w:rPr>
          <w:rFonts w:ascii="Times New Roman" w:hAnsi="Times New Roman" w:cs="Times New Roman"/>
          <w:sz w:val="28"/>
          <w:szCs w:val="28"/>
          <w:shd w:val="clear" w:color="auto" w:fill="FFFFFF"/>
        </w:rPr>
        <w:t>.</w:t>
      </w:r>
    </w:p>
    <w:p w:rsidR="00A73466" w:rsidRDefault="00A73466" w:rsidP="00A73466">
      <w:pPr>
        <w:pStyle w:val="a6"/>
        <w:jc w:val="both"/>
        <w:rPr>
          <w:rFonts w:ascii="Times New Roman" w:hAnsi="Times New Roman" w:cs="Times New Roman"/>
          <w:sz w:val="28"/>
          <w:szCs w:val="28"/>
          <w:shd w:val="clear" w:color="auto" w:fill="FFFFFF"/>
        </w:rPr>
      </w:pPr>
    </w:p>
    <w:p w:rsidR="0088109F" w:rsidRDefault="00FB0FDC" w:rsidP="00A73466">
      <w:pPr>
        <w:pStyle w:val="a6"/>
        <w:rPr>
          <w:rFonts w:ascii="Times New Roman" w:hAnsi="Times New Roman" w:cs="Times New Roman"/>
          <w:sz w:val="28"/>
          <w:szCs w:val="28"/>
          <w:shd w:val="clear" w:color="auto" w:fill="FFFFFF"/>
        </w:rPr>
      </w:pPr>
      <w:r w:rsidRPr="00A73466">
        <w:rPr>
          <w:rFonts w:ascii="Times New Roman" w:hAnsi="Times New Roman" w:cs="Times New Roman"/>
          <w:sz w:val="28"/>
          <w:szCs w:val="28"/>
          <w:shd w:val="clear" w:color="auto" w:fill="FFFFFF"/>
        </w:rPr>
        <w:t>Помимо зарядки весной и летом не забывайте о сезонных фруктах и овощах. Отлично питают ослабленные глаза:</w:t>
      </w:r>
      <w:r w:rsidRPr="00A73466">
        <w:rPr>
          <w:rFonts w:ascii="Times New Roman" w:hAnsi="Times New Roman" w:cs="Times New Roman"/>
          <w:sz w:val="28"/>
          <w:szCs w:val="28"/>
          <w:shd w:val="clear" w:color="auto" w:fill="FFFFFF"/>
        </w:rPr>
        <w:br/>
        <w:t>- черные ягоды: смородина и черника;</w:t>
      </w:r>
      <w:r w:rsidRPr="00A73466">
        <w:rPr>
          <w:rFonts w:ascii="Times New Roman" w:hAnsi="Times New Roman" w:cs="Times New Roman"/>
          <w:sz w:val="28"/>
          <w:szCs w:val="28"/>
          <w:shd w:val="clear" w:color="auto" w:fill="FFFFFF"/>
        </w:rPr>
        <w:br/>
        <w:t>- рыжие фрукты: абрикосы и урюк;</w:t>
      </w:r>
      <w:r w:rsidRPr="00A73466">
        <w:rPr>
          <w:rFonts w:ascii="Times New Roman" w:hAnsi="Times New Roman" w:cs="Times New Roman"/>
          <w:sz w:val="28"/>
          <w:szCs w:val="28"/>
          <w:shd w:val="clear" w:color="auto" w:fill="FFFFFF"/>
        </w:rPr>
        <w:br/>
        <w:t>- зелень: петрушка, укроп и зеленый лук.</w:t>
      </w:r>
      <w:r w:rsidRPr="00A73466">
        <w:rPr>
          <w:rFonts w:ascii="Times New Roman" w:hAnsi="Times New Roman" w:cs="Times New Roman"/>
          <w:sz w:val="28"/>
          <w:szCs w:val="28"/>
          <w:shd w:val="clear" w:color="auto" w:fill="FFFFFF"/>
        </w:rPr>
        <w:br/>
      </w:r>
      <w:r w:rsidRPr="00A73466">
        <w:rPr>
          <w:rFonts w:ascii="Times New Roman" w:hAnsi="Times New Roman" w:cs="Times New Roman"/>
          <w:sz w:val="28"/>
          <w:szCs w:val="28"/>
          <w:shd w:val="clear" w:color="auto" w:fill="FFFFFF"/>
        </w:rPr>
        <w:br/>
        <w:t xml:space="preserve">Из напитков исключительно полезны зеленый чай, заваренные листья и плоды </w:t>
      </w:r>
      <w:r w:rsidRPr="00A73466">
        <w:rPr>
          <w:rFonts w:ascii="Times New Roman" w:hAnsi="Times New Roman" w:cs="Times New Roman"/>
          <w:sz w:val="28"/>
          <w:szCs w:val="28"/>
          <w:shd w:val="clear" w:color="auto" w:fill="FFFFFF"/>
        </w:rPr>
        <w:lastRenderedPageBreak/>
        <w:t>боярышника. И, конечно же, грызите молодую морковку, заедая ее чайной ложкой сметаны или растительного масла.</w:t>
      </w:r>
    </w:p>
    <w:p w:rsidR="00A73466" w:rsidRPr="00A73466" w:rsidRDefault="00A73466" w:rsidP="00A73466">
      <w:pPr>
        <w:pStyle w:val="a6"/>
        <w:rPr>
          <w:rFonts w:ascii="Times New Roman" w:hAnsi="Times New Roman" w:cs="Times New Roman"/>
          <w:sz w:val="28"/>
          <w:szCs w:val="28"/>
          <w:shd w:val="clear" w:color="auto" w:fill="FFFFFF"/>
        </w:rPr>
      </w:pPr>
    </w:p>
    <w:p w:rsidR="00FB0FDC" w:rsidRPr="00A73466" w:rsidRDefault="00FB0FDC" w:rsidP="00A73466">
      <w:pPr>
        <w:pStyle w:val="a6"/>
        <w:jc w:val="both"/>
        <w:rPr>
          <w:rFonts w:ascii="Times New Roman" w:hAnsi="Times New Roman" w:cs="Times New Roman"/>
          <w:b/>
          <w:sz w:val="28"/>
          <w:szCs w:val="28"/>
        </w:rPr>
      </w:pPr>
      <w:r w:rsidRPr="00A73466">
        <w:rPr>
          <w:rFonts w:ascii="Times New Roman" w:hAnsi="Times New Roman" w:cs="Times New Roman"/>
          <w:b/>
          <w:sz w:val="28"/>
          <w:szCs w:val="28"/>
        </w:rPr>
        <w:t>ПАЛЬМИНГ ДЛЯ ГЛАЗ</w:t>
      </w:r>
    </w:p>
    <w:p w:rsidR="00FB0FDC" w:rsidRPr="00A73466" w:rsidRDefault="00FB0FDC" w:rsidP="00A73466">
      <w:pPr>
        <w:pStyle w:val="a6"/>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proofErr w:type="spellStart"/>
      <w:r w:rsidRPr="00A73466">
        <w:rPr>
          <w:rFonts w:ascii="Times New Roman" w:hAnsi="Times New Roman" w:cs="Times New Roman"/>
          <w:sz w:val="28"/>
          <w:szCs w:val="28"/>
        </w:rPr>
        <w:t>Пальминг</w:t>
      </w:r>
      <w:proofErr w:type="spellEnd"/>
      <w:r w:rsidRPr="00A73466">
        <w:rPr>
          <w:rFonts w:ascii="Times New Roman" w:hAnsi="Times New Roman" w:cs="Times New Roman"/>
          <w:sz w:val="28"/>
          <w:szCs w:val="28"/>
        </w:rPr>
        <w:t xml:space="preserve"> – это упражнение на расслабление глаз. Оно является очень древним и принадлежит йогам. Упражнение «</w:t>
      </w:r>
      <w:proofErr w:type="spellStart"/>
      <w:r w:rsidRPr="00A73466">
        <w:rPr>
          <w:rFonts w:ascii="Times New Roman" w:hAnsi="Times New Roman" w:cs="Times New Roman"/>
          <w:sz w:val="28"/>
          <w:szCs w:val="28"/>
        </w:rPr>
        <w:t>пальминг</w:t>
      </w:r>
      <w:proofErr w:type="spellEnd"/>
      <w:r w:rsidRPr="00A73466">
        <w:rPr>
          <w:rFonts w:ascii="Times New Roman" w:hAnsi="Times New Roman" w:cs="Times New Roman"/>
          <w:sz w:val="28"/>
          <w:szCs w:val="28"/>
        </w:rPr>
        <w:t>» следует выполнять каждый раз, когда вы ощущаете напряжение в глазах или когда просто о чем-либо мечтаете или воображаете.</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 xml:space="preserve">На первый взгляд, </w:t>
      </w:r>
      <w:proofErr w:type="spellStart"/>
      <w:r w:rsidRPr="00A73466">
        <w:rPr>
          <w:rFonts w:ascii="Times New Roman" w:hAnsi="Times New Roman" w:cs="Times New Roman"/>
          <w:sz w:val="28"/>
          <w:szCs w:val="28"/>
        </w:rPr>
        <w:t>пальминг</w:t>
      </w:r>
      <w:proofErr w:type="spellEnd"/>
      <w:r w:rsidRPr="00A73466">
        <w:rPr>
          <w:rFonts w:ascii="Times New Roman" w:hAnsi="Times New Roman" w:cs="Times New Roman"/>
          <w:sz w:val="28"/>
          <w:szCs w:val="28"/>
        </w:rPr>
        <w:t xml:space="preserve"> для глаз – очень простое упражнение, которое не требует никаких усилий. Однако могут возникнуть проблемы при его выполнении, особенно это касается психологической части </w:t>
      </w:r>
      <w:proofErr w:type="spellStart"/>
      <w:r w:rsidRPr="00A73466">
        <w:rPr>
          <w:rFonts w:ascii="Times New Roman" w:hAnsi="Times New Roman" w:cs="Times New Roman"/>
          <w:sz w:val="28"/>
          <w:szCs w:val="28"/>
        </w:rPr>
        <w:t>пальминга</w:t>
      </w:r>
      <w:proofErr w:type="spellEnd"/>
      <w:r w:rsidRPr="00A73466">
        <w:rPr>
          <w:rFonts w:ascii="Times New Roman" w:hAnsi="Times New Roman" w:cs="Times New Roman"/>
          <w:sz w:val="28"/>
          <w:szCs w:val="28"/>
        </w:rPr>
        <w:t>.</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Оказывается у каждого органа, каждой части тела есть своя энергетика. Проблемные органы имеют слабое биополе, а сильные — наоборот. Теперь давайте посмотрим на свои руки. Да! Да там оказывается самое сильное биополе, в разы превосходящее биополе на других участках тела.</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 xml:space="preserve">Теперь подкрадываемся к нашим глазам. Итак, подробная инструкция </w:t>
      </w:r>
      <w:proofErr w:type="spellStart"/>
      <w:r w:rsidRPr="00A73466">
        <w:rPr>
          <w:rFonts w:ascii="Times New Roman" w:hAnsi="Times New Roman" w:cs="Times New Roman"/>
          <w:sz w:val="28"/>
          <w:szCs w:val="28"/>
        </w:rPr>
        <w:t>пальминга</w:t>
      </w:r>
      <w:proofErr w:type="spellEnd"/>
      <w:r w:rsidRPr="00A73466">
        <w:rPr>
          <w:rFonts w:ascii="Times New Roman" w:hAnsi="Times New Roman" w:cs="Times New Roman"/>
          <w:sz w:val="28"/>
          <w:szCs w:val="28"/>
        </w:rPr>
        <w:t xml:space="preserve"> для глаз:</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1. Настрой. Опять? – Скажете вы. Да! Снова настрой. Поймите для чего вам хорошее зрение, что оно вам даст? Представьте, как вы гордо топчите ногами свои очки перед родными. Все что угодно, лишь бы это вызвало в вас порыв!</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2. Сильно разотрите руки друг об друга, пока не почувствуете тепло. Это нужно для того, чтобы энергия рук стала сильнее;</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3. Приложите руки к глазам следующим образом: центр ладоней направлен на глаза, а сами ладони перекрещиваются одна на другой в центре лба. Ладони прямые, необходимо чтобы центр ладони как можно ближе оказался у ваших глазок. В идеале, если вы можете ладонь пощекотать своими ресницами. Важно чтобы свет не проникал за ладони;</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4. Положите локти себе на колени, или на стол; Нужна опора, в воздухе руки не держите, это вызовет их напряжение и отвлечет вас;</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lastRenderedPageBreak/>
        <w:t>5. Если у вас остались так называемые белые пятна, это значит, что глазам нужно дать расслабиться. Представьте, что вы закрашиваете их черной краской, или кладете черное покрывало;</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 xml:space="preserve">6. </w:t>
      </w:r>
      <w:proofErr w:type="gramStart"/>
      <w:r w:rsidRPr="00A73466">
        <w:rPr>
          <w:rFonts w:ascii="Times New Roman" w:hAnsi="Times New Roman" w:cs="Times New Roman"/>
          <w:sz w:val="28"/>
          <w:szCs w:val="28"/>
        </w:rPr>
        <w:t>Кайфуйте</w:t>
      </w:r>
      <w:proofErr w:type="gramEnd"/>
      <w:r w:rsidRPr="00A73466">
        <w:rPr>
          <w:rFonts w:ascii="Times New Roman" w:hAnsi="Times New Roman" w:cs="Times New Roman"/>
          <w:sz w:val="28"/>
          <w:szCs w:val="28"/>
        </w:rPr>
        <w:t>! В прямом смысле, расслабьтесь, получите удовольствие, подумайте о самом приятном моменте в жизни, фантазируйте, мечтайте. В общем, сделайте все, чтобы почувствовать удовольствие. В таком состоянии пребывайте как можно дольше. Ограничений по времени нет. Сможете пять минут просидеть – отлично, десять – замечательно. Чем больше — тем лучше;</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A829FE">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7. Плавно уберите руки от глаз и медленно раскройте их. Все!</w:t>
      </w:r>
    </w:p>
    <w:p w:rsidR="00FB0FDC" w:rsidRPr="00A73466" w:rsidRDefault="00FB0FDC" w:rsidP="00A829FE">
      <w:pPr>
        <w:pStyle w:val="a6"/>
        <w:spacing w:line="276" w:lineRule="auto"/>
        <w:jc w:val="both"/>
        <w:rPr>
          <w:rFonts w:ascii="Times New Roman" w:hAnsi="Times New Roman" w:cs="Times New Roman"/>
          <w:sz w:val="28"/>
          <w:szCs w:val="28"/>
        </w:rPr>
      </w:pPr>
    </w:p>
    <w:p w:rsidR="00FB0FDC" w:rsidRPr="00A73466" w:rsidRDefault="00FB0FDC" w:rsidP="007624FF">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 xml:space="preserve">Если все сделали правильно, то уже после первого </w:t>
      </w:r>
      <w:proofErr w:type="spellStart"/>
      <w:r w:rsidRPr="00A73466">
        <w:rPr>
          <w:rFonts w:ascii="Times New Roman" w:hAnsi="Times New Roman" w:cs="Times New Roman"/>
          <w:sz w:val="28"/>
          <w:szCs w:val="28"/>
        </w:rPr>
        <w:t>пальминга</w:t>
      </w:r>
      <w:proofErr w:type="spellEnd"/>
      <w:r w:rsidRPr="00A73466">
        <w:rPr>
          <w:rFonts w:ascii="Times New Roman" w:hAnsi="Times New Roman" w:cs="Times New Roman"/>
          <w:sz w:val="28"/>
          <w:szCs w:val="28"/>
        </w:rPr>
        <w:t xml:space="preserve"> сможете почувствовать эффект: краски стали более насыщенными, изображение более четкое. И это не мудрено: глаза мышц расслабились, а те, что были слабыми — пришли в тонус. В идеале делать </w:t>
      </w:r>
      <w:proofErr w:type="spellStart"/>
      <w:r w:rsidRPr="00A73466">
        <w:rPr>
          <w:rFonts w:ascii="Times New Roman" w:hAnsi="Times New Roman" w:cs="Times New Roman"/>
          <w:sz w:val="28"/>
          <w:szCs w:val="28"/>
        </w:rPr>
        <w:t>пальминг</w:t>
      </w:r>
      <w:proofErr w:type="spellEnd"/>
      <w:r w:rsidRPr="00A73466">
        <w:rPr>
          <w:rFonts w:ascii="Times New Roman" w:hAnsi="Times New Roman" w:cs="Times New Roman"/>
          <w:sz w:val="28"/>
          <w:szCs w:val="28"/>
        </w:rPr>
        <w:t xml:space="preserve"> как можно чаще, но особенно эффективен он будет перед приемом пищи, а также после физической нагрузки на глаза. Просидел у компьютера час – сделай хотя бы на одну минуту </w:t>
      </w:r>
      <w:proofErr w:type="spellStart"/>
      <w:r w:rsidRPr="00A73466">
        <w:rPr>
          <w:rFonts w:ascii="Times New Roman" w:hAnsi="Times New Roman" w:cs="Times New Roman"/>
          <w:sz w:val="28"/>
          <w:szCs w:val="28"/>
        </w:rPr>
        <w:t>пальминг</w:t>
      </w:r>
      <w:proofErr w:type="spellEnd"/>
      <w:r w:rsidRPr="00A73466">
        <w:rPr>
          <w:rFonts w:ascii="Times New Roman" w:hAnsi="Times New Roman" w:cs="Times New Roman"/>
          <w:sz w:val="28"/>
          <w:szCs w:val="28"/>
        </w:rPr>
        <w:t>. Эффект усилится, если вы будете делать его после гимнастики для глаз.</w:t>
      </w:r>
    </w:p>
    <w:p w:rsidR="00FB0FDC" w:rsidRPr="00A73466" w:rsidRDefault="00FB0FDC" w:rsidP="007624FF">
      <w:pPr>
        <w:pStyle w:val="a6"/>
        <w:spacing w:line="276" w:lineRule="auto"/>
        <w:jc w:val="both"/>
        <w:rPr>
          <w:rFonts w:ascii="Times New Roman" w:hAnsi="Times New Roman" w:cs="Times New Roman"/>
          <w:sz w:val="28"/>
          <w:szCs w:val="28"/>
        </w:rPr>
      </w:pPr>
    </w:p>
    <w:p w:rsidR="00FB0FDC" w:rsidRPr="00A73466" w:rsidRDefault="00FB0FDC" w:rsidP="007624FF">
      <w:pPr>
        <w:pStyle w:val="a6"/>
        <w:spacing w:line="276" w:lineRule="auto"/>
        <w:jc w:val="both"/>
        <w:rPr>
          <w:rFonts w:ascii="Times New Roman" w:hAnsi="Times New Roman" w:cs="Times New Roman"/>
          <w:sz w:val="28"/>
          <w:szCs w:val="28"/>
        </w:rPr>
      </w:pPr>
      <w:r w:rsidRPr="00A73466">
        <w:rPr>
          <w:rFonts w:ascii="Times New Roman" w:hAnsi="Times New Roman" w:cs="Times New Roman"/>
          <w:sz w:val="28"/>
          <w:szCs w:val="28"/>
        </w:rPr>
        <w:t xml:space="preserve">Ну и напоследок. Дисциплина. Соблюдайте ее. Это же для вас родимых, а не для кого-то. Так что </w:t>
      </w:r>
      <w:proofErr w:type="gramStart"/>
      <w:r w:rsidRPr="00A73466">
        <w:rPr>
          <w:rFonts w:ascii="Times New Roman" w:hAnsi="Times New Roman" w:cs="Times New Roman"/>
          <w:sz w:val="28"/>
          <w:szCs w:val="28"/>
        </w:rPr>
        <w:t>возьмите себе за правило сидеть</w:t>
      </w:r>
      <w:proofErr w:type="gramEnd"/>
      <w:r w:rsidRPr="00A73466">
        <w:rPr>
          <w:rFonts w:ascii="Times New Roman" w:hAnsi="Times New Roman" w:cs="Times New Roman"/>
          <w:sz w:val="28"/>
          <w:szCs w:val="28"/>
        </w:rPr>
        <w:t xml:space="preserve"> в </w:t>
      </w:r>
      <w:proofErr w:type="spellStart"/>
      <w:r w:rsidRPr="00A73466">
        <w:rPr>
          <w:rFonts w:ascii="Times New Roman" w:hAnsi="Times New Roman" w:cs="Times New Roman"/>
          <w:sz w:val="28"/>
          <w:szCs w:val="28"/>
        </w:rPr>
        <w:t>пальминге</w:t>
      </w:r>
      <w:proofErr w:type="spellEnd"/>
      <w:r w:rsidRPr="00A73466">
        <w:rPr>
          <w:rFonts w:ascii="Times New Roman" w:hAnsi="Times New Roman" w:cs="Times New Roman"/>
          <w:sz w:val="28"/>
          <w:szCs w:val="28"/>
        </w:rPr>
        <w:t xml:space="preserve"> определенное время каждый день. Уже через неделю упорства и труда придется сменить очки </w:t>
      </w:r>
      <w:proofErr w:type="gramStart"/>
      <w:r w:rsidRPr="00A73466">
        <w:rPr>
          <w:rFonts w:ascii="Times New Roman" w:hAnsi="Times New Roman" w:cs="Times New Roman"/>
          <w:sz w:val="28"/>
          <w:szCs w:val="28"/>
        </w:rPr>
        <w:t>на</w:t>
      </w:r>
      <w:proofErr w:type="gramEnd"/>
      <w:r w:rsidRPr="00A73466">
        <w:rPr>
          <w:rFonts w:ascii="Times New Roman" w:hAnsi="Times New Roman" w:cs="Times New Roman"/>
          <w:sz w:val="28"/>
          <w:szCs w:val="28"/>
        </w:rPr>
        <w:t xml:space="preserve"> более слабые. </w:t>
      </w:r>
      <w:proofErr w:type="spellStart"/>
      <w:proofErr w:type="gramStart"/>
      <w:r w:rsidRPr="00A73466">
        <w:rPr>
          <w:rFonts w:ascii="Times New Roman" w:hAnsi="Times New Roman" w:cs="Times New Roman"/>
          <w:sz w:val="28"/>
          <w:szCs w:val="28"/>
        </w:rPr>
        <w:t>Пальминг</w:t>
      </w:r>
      <w:proofErr w:type="spellEnd"/>
      <w:r w:rsidRPr="00A73466">
        <w:rPr>
          <w:rFonts w:ascii="Times New Roman" w:hAnsi="Times New Roman" w:cs="Times New Roman"/>
          <w:sz w:val="28"/>
          <w:szCs w:val="28"/>
        </w:rPr>
        <w:t xml:space="preserve"> для глаз очень полезен, это одно из основных упражнений в борьбе за хорошее зрение!</w:t>
      </w:r>
      <w:proofErr w:type="gramEnd"/>
    </w:p>
    <w:sectPr w:rsidR="00FB0FDC" w:rsidRPr="00A73466" w:rsidSect="00267DAB">
      <w:pgSz w:w="11906" w:h="16838"/>
      <w:pgMar w:top="1134" w:right="851" w:bottom="1134" w:left="1134" w:header="708" w:footer="708" w:gutter="0"/>
      <w:pgBorders w:offsetFrom="page">
        <w:top w:val="christmasTree" w:sz="15" w:space="24" w:color="auto"/>
        <w:left w:val="christmasTree" w:sz="15" w:space="24" w:color="auto"/>
        <w:bottom w:val="christmasTree" w:sz="15" w:space="24" w:color="auto"/>
        <w:right w:val="christmasTre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50" type="#_x0000_t75" alt="Описание: 🦉" style="width:12pt;height:12pt;visibility:visible;mso-wrap-style:square" o:bullet="t">
        <v:imagedata r:id="rId1" o:title="🦉"/>
      </v:shape>
    </w:pict>
  </w:numPicBullet>
  <w:abstractNum w:abstractNumId="0">
    <w:nsid w:val="6EB30F63"/>
    <w:multiLevelType w:val="hybridMultilevel"/>
    <w:tmpl w:val="EA428DDA"/>
    <w:lvl w:ilvl="0" w:tplc="51603266">
      <w:start w:val="1"/>
      <w:numFmt w:val="bullet"/>
      <w:lvlText w:val=""/>
      <w:lvlPicBulletId w:val="0"/>
      <w:lvlJc w:val="left"/>
      <w:pPr>
        <w:tabs>
          <w:tab w:val="num" w:pos="720"/>
        </w:tabs>
        <w:ind w:left="720" w:hanging="360"/>
      </w:pPr>
      <w:rPr>
        <w:rFonts w:ascii="Symbol" w:hAnsi="Symbol" w:hint="default"/>
      </w:rPr>
    </w:lvl>
    <w:lvl w:ilvl="1" w:tplc="C3BCB67C" w:tentative="1">
      <w:start w:val="1"/>
      <w:numFmt w:val="bullet"/>
      <w:lvlText w:val=""/>
      <w:lvlJc w:val="left"/>
      <w:pPr>
        <w:tabs>
          <w:tab w:val="num" w:pos="1440"/>
        </w:tabs>
        <w:ind w:left="1440" w:hanging="360"/>
      </w:pPr>
      <w:rPr>
        <w:rFonts w:ascii="Symbol" w:hAnsi="Symbol" w:hint="default"/>
      </w:rPr>
    </w:lvl>
    <w:lvl w:ilvl="2" w:tplc="1FD6CBC8" w:tentative="1">
      <w:start w:val="1"/>
      <w:numFmt w:val="bullet"/>
      <w:lvlText w:val=""/>
      <w:lvlJc w:val="left"/>
      <w:pPr>
        <w:tabs>
          <w:tab w:val="num" w:pos="2160"/>
        </w:tabs>
        <w:ind w:left="2160" w:hanging="360"/>
      </w:pPr>
      <w:rPr>
        <w:rFonts w:ascii="Symbol" w:hAnsi="Symbol" w:hint="default"/>
      </w:rPr>
    </w:lvl>
    <w:lvl w:ilvl="3" w:tplc="6F00F13A" w:tentative="1">
      <w:start w:val="1"/>
      <w:numFmt w:val="bullet"/>
      <w:lvlText w:val=""/>
      <w:lvlJc w:val="left"/>
      <w:pPr>
        <w:tabs>
          <w:tab w:val="num" w:pos="2880"/>
        </w:tabs>
        <w:ind w:left="2880" w:hanging="360"/>
      </w:pPr>
      <w:rPr>
        <w:rFonts w:ascii="Symbol" w:hAnsi="Symbol" w:hint="default"/>
      </w:rPr>
    </w:lvl>
    <w:lvl w:ilvl="4" w:tplc="DE085EDC" w:tentative="1">
      <w:start w:val="1"/>
      <w:numFmt w:val="bullet"/>
      <w:lvlText w:val=""/>
      <w:lvlJc w:val="left"/>
      <w:pPr>
        <w:tabs>
          <w:tab w:val="num" w:pos="3600"/>
        </w:tabs>
        <w:ind w:left="3600" w:hanging="360"/>
      </w:pPr>
      <w:rPr>
        <w:rFonts w:ascii="Symbol" w:hAnsi="Symbol" w:hint="default"/>
      </w:rPr>
    </w:lvl>
    <w:lvl w:ilvl="5" w:tplc="808A9AFA" w:tentative="1">
      <w:start w:val="1"/>
      <w:numFmt w:val="bullet"/>
      <w:lvlText w:val=""/>
      <w:lvlJc w:val="left"/>
      <w:pPr>
        <w:tabs>
          <w:tab w:val="num" w:pos="4320"/>
        </w:tabs>
        <w:ind w:left="4320" w:hanging="360"/>
      </w:pPr>
      <w:rPr>
        <w:rFonts w:ascii="Symbol" w:hAnsi="Symbol" w:hint="default"/>
      </w:rPr>
    </w:lvl>
    <w:lvl w:ilvl="6" w:tplc="D18EBB34" w:tentative="1">
      <w:start w:val="1"/>
      <w:numFmt w:val="bullet"/>
      <w:lvlText w:val=""/>
      <w:lvlJc w:val="left"/>
      <w:pPr>
        <w:tabs>
          <w:tab w:val="num" w:pos="5040"/>
        </w:tabs>
        <w:ind w:left="5040" w:hanging="360"/>
      </w:pPr>
      <w:rPr>
        <w:rFonts w:ascii="Symbol" w:hAnsi="Symbol" w:hint="default"/>
      </w:rPr>
    </w:lvl>
    <w:lvl w:ilvl="7" w:tplc="598CACBE" w:tentative="1">
      <w:start w:val="1"/>
      <w:numFmt w:val="bullet"/>
      <w:lvlText w:val=""/>
      <w:lvlJc w:val="left"/>
      <w:pPr>
        <w:tabs>
          <w:tab w:val="num" w:pos="5760"/>
        </w:tabs>
        <w:ind w:left="5760" w:hanging="360"/>
      </w:pPr>
      <w:rPr>
        <w:rFonts w:ascii="Symbol" w:hAnsi="Symbol" w:hint="default"/>
      </w:rPr>
    </w:lvl>
    <w:lvl w:ilvl="8" w:tplc="9036CD84" w:tentative="1">
      <w:start w:val="1"/>
      <w:numFmt w:val="bullet"/>
      <w:lvlText w:val=""/>
      <w:lvlJc w:val="left"/>
      <w:pPr>
        <w:tabs>
          <w:tab w:val="num" w:pos="6480"/>
        </w:tabs>
        <w:ind w:left="6480" w:hanging="360"/>
      </w:pPr>
      <w:rPr>
        <w:rFonts w:ascii="Symbol" w:hAnsi="Symbol" w:hint="default"/>
      </w:rPr>
    </w:lvl>
  </w:abstractNum>
  <w:abstractNum w:abstractNumId="1">
    <w:nsid w:val="73205693"/>
    <w:multiLevelType w:val="hybridMultilevel"/>
    <w:tmpl w:val="C7DCD780"/>
    <w:lvl w:ilvl="0" w:tplc="F8EAF296">
      <w:start w:val="1"/>
      <w:numFmt w:val="decimal"/>
      <w:lvlText w:val="%1."/>
      <w:lvlJc w:val="left"/>
      <w:pPr>
        <w:ind w:left="765" w:hanging="40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E6"/>
    <w:rsid w:val="00267DAB"/>
    <w:rsid w:val="00647CE6"/>
    <w:rsid w:val="007624FF"/>
    <w:rsid w:val="0088109F"/>
    <w:rsid w:val="00A73466"/>
    <w:rsid w:val="00A829FE"/>
    <w:rsid w:val="00FB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F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FDC"/>
    <w:rPr>
      <w:rFonts w:ascii="Tahoma" w:hAnsi="Tahoma" w:cs="Tahoma"/>
      <w:sz w:val="16"/>
      <w:szCs w:val="16"/>
    </w:rPr>
  </w:style>
  <w:style w:type="paragraph" w:styleId="a5">
    <w:name w:val="List Paragraph"/>
    <w:basedOn w:val="a"/>
    <w:uiPriority w:val="34"/>
    <w:qFormat/>
    <w:rsid w:val="00FB0FDC"/>
    <w:pPr>
      <w:ind w:left="720"/>
      <w:contextualSpacing/>
    </w:pPr>
  </w:style>
  <w:style w:type="paragraph" w:styleId="a6">
    <w:name w:val="No Spacing"/>
    <w:uiPriority w:val="1"/>
    <w:qFormat/>
    <w:rsid w:val="00A734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F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FDC"/>
    <w:rPr>
      <w:rFonts w:ascii="Tahoma" w:hAnsi="Tahoma" w:cs="Tahoma"/>
      <w:sz w:val="16"/>
      <w:szCs w:val="16"/>
    </w:rPr>
  </w:style>
  <w:style w:type="paragraph" w:styleId="a5">
    <w:name w:val="List Paragraph"/>
    <w:basedOn w:val="a"/>
    <w:uiPriority w:val="34"/>
    <w:qFormat/>
    <w:rsid w:val="00FB0FDC"/>
    <w:pPr>
      <w:ind w:left="720"/>
      <w:contextualSpacing/>
    </w:pPr>
  </w:style>
  <w:style w:type="paragraph" w:styleId="a6">
    <w:name w:val="No Spacing"/>
    <w:uiPriority w:val="1"/>
    <w:qFormat/>
    <w:rsid w:val="00A73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shenya.2000@outlook.com</dc:creator>
  <cp:keywords/>
  <dc:description/>
  <cp:lastModifiedBy>shenya.2000@outlook.com</cp:lastModifiedBy>
  <cp:revision>6</cp:revision>
  <cp:lastPrinted>2022-01-17T11:40:00Z</cp:lastPrinted>
  <dcterms:created xsi:type="dcterms:W3CDTF">2021-11-25T10:28:00Z</dcterms:created>
  <dcterms:modified xsi:type="dcterms:W3CDTF">2022-01-17T11:45:00Z</dcterms:modified>
</cp:coreProperties>
</file>