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1E7" w:rsidRPr="009E01E7" w:rsidRDefault="009E01E7" w:rsidP="009E01E7">
      <w:pPr>
        <w:pStyle w:val="ConsPlusNormal"/>
        <w:widowControl/>
        <w:ind w:firstLine="0"/>
        <w:rPr>
          <w:rFonts w:ascii="Times New Roman" w:hAnsi="Times New Roman" w:cs="Times New Roman"/>
          <w:sz w:val="22"/>
          <w:szCs w:val="22"/>
        </w:rPr>
      </w:pPr>
      <w:r w:rsidRPr="009E01E7">
        <w:rPr>
          <w:rFonts w:ascii="Times New Roman" w:hAnsi="Times New Roman" w:cs="Times New Roman"/>
          <w:sz w:val="22"/>
          <w:szCs w:val="22"/>
        </w:rPr>
        <w:t>12 декабря 1993 года</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Title"/>
        <w:widowControl/>
        <w:jc w:val="center"/>
        <w:rPr>
          <w:rFonts w:ascii="Times New Roman" w:hAnsi="Times New Roman" w:cs="Times New Roman"/>
          <w:sz w:val="22"/>
          <w:szCs w:val="22"/>
        </w:rPr>
      </w:pPr>
      <w:r w:rsidRPr="009E01E7">
        <w:rPr>
          <w:rFonts w:ascii="Times New Roman" w:hAnsi="Times New Roman" w:cs="Times New Roman"/>
          <w:sz w:val="22"/>
          <w:szCs w:val="22"/>
        </w:rPr>
        <w:t>КОНСТИТУЦИЯ РОССИЙСКОЙ ФЕДЕРАЦИИ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proofErr w:type="gramStart"/>
      <w:r w:rsidRPr="009E01E7">
        <w:rPr>
          <w:rFonts w:ascii="Times New Roman" w:hAnsi="Times New Roman" w:cs="Times New Roman"/>
          <w:sz w:val="22"/>
          <w:szCs w:val="22"/>
        </w:rPr>
        <w:t>(Статья 65 приводится с учетом</w:t>
      </w:r>
      <w:proofErr w:type="gramEnd"/>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Указов Президента РФ от 09.01.1996 N 20,</w:t>
      </w: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от 10.02.1996 N 173, от 09.06.2001 N 679, от 25.07.2003 N 841,</w:t>
      </w: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Федеральных конституционных законов</w:t>
      </w: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от 25.03.2004 N 1-ФКЗ, от 14.10.2005 N 6-ФКЗ)</w:t>
      </w:r>
    </w:p>
    <w:p w:rsidR="009E01E7" w:rsidRPr="009E01E7" w:rsidRDefault="009E01E7" w:rsidP="009E01E7">
      <w:pPr>
        <w:pStyle w:val="ConsPlusNormal"/>
        <w:widowControl/>
        <w:ind w:firstLine="0"/>
        <w:jc w:val="cente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Мы, многонациональный народ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proofErr w:type="gramStart"/>
      <w:r w:rsidRPr="009E01E7">
        <w:rPr>
          <w:rFonts w:ascii="Times New Roman" w:hAnsi="Times New Roman" w:cs="Times New Roman"/>
          <w:sz w:val="22"/>
          <w:szCs w:val="22"/>
        </w:rPr>
        <w:t>соединенные</w:t>
      </w:r>
      <w:proofErr w:type="gramEnd"/>
      <w:r w:rsidRPr="009E01E7">
        <w:rPr>
          <w:rFonts w:ascii="Times New Roman" w:hAnsi="Times New Roman" w:cs="Times New Roman"/>
          <w:sz w:val="22"/>
          <w:szCs w:val="22"/>
        </w:rPr>
        <w:t xml:space="preserve"> общей судьбой на своей земле,</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утверждая права и свободы человека, гражданский мир и согласие,</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сохраняя исторически сложившееся государственное единство,</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исходя из общепризнанных принципов равноправия и самоопределения народов,</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чтя память предков, передавших нам любовь и уважение к Отечеству, веру в добро и справедливость,</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 xml:space="preserve">возрождая суверенную </w:t>
      </w:r>
      <w:proofErr w:type="gramStart"/>
      <w:r w:rsidRPr="009E01E7">
        <w:rPr>
          <w:rFonts w:ascii="Times New Roman" w:hAnsi="Times New Roman" w:cs="Times New Roman"/>
          <w:sz w:val="22"/>
          <w:szCs w:val="22"/>
        </w:rPr>
        <w:t>государственность России и утверждая</w:t>
      </w:r>
      <w:proofErr w:type="gramEnd"/>
      <w:r w:rsidRPr="009E01E7">
        <w:rPr>
          <w:rFonts w:ascii="Times New Roman" w:hAnsi="Times New Roman" w:cs="Times New Roman"/>
          <w:sz w:val="22"/>
          <w:szCs w:val="22"/>
        </w:rPr>
        <w:t xml:space="preserve"> незыблемость ее демократической основы,</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стремясь обеспечить благополучие и процветание России,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исходя из ответственности за свою Родину перед нынешним и будущими поколениями,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сознавая себя частью мирового сообщества,</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принимаем КОНСТИТУЦИЮ РОССИЙСКОЙ ФЕДЕРАЦИИ.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Title"/>
        <w:widowControl/>
        <w:jc w:val="center"/>
        <w:rPr>
          <w:rFonts w:ascii="Times New Roman" w:hAnsi="Times New Roman" w:cs="Times New Roman"/>
          <w:sz w:val="22"/>
          <w:szCs w:val="22"/>
        </w:rPr>
      </w:pPr>
      <w:r w:rsidRPr="009E01E7">
        <w:rPr>
          <w:rFonts w:ascii="Times New Roman" w:hAnsi="Times New Roman" w:cs="Times New Roman"/>
          <w:sz w:val="22"/>
          <w:szCs w:val="22"/>
        </w:rPr>
        <w:t>РАЗДЕЛ ПЕРВЫЙ</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Title"/>
        <w:widowControl/>
        <w:jc w:val="center"/>
        <w:rPr>
          <w:rFonts w:ascii="Times New Roman" w:hAnsi="Times New Roman" w:cs="Times New Roman"/>
          <w:sz w:val="22"/>
          <w:szCs w:val="22"/>
        </w:rPr>
      </w:pPr>
      <w:r w:rsidRPr="009E01E7">
        <w:rPr>
          <w:rFonts w:ascii="Times New Roman" w:hAnsi="Times New Roman" w:cs="Times New Roman"/>
          <w:sz w:val="22"/>
          <w:szCs w:val="22"/>
        </w:rPr>
        <w:t>ГЛАВА 1. ОСНОВЫ КОНСТИТУЦИОННОГО СТРОЯ</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Российская Федерация - Россия есть демократическое федеративное правовое государство с республиканской формой правления.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Наименования Российская Федерация и Россия равнозначны.</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2</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3</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Носителем суверенитета и единственным источником власти в Российской Федерации является ее многонациональный народ.</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Народ осуществляет свою власть непосредственно, а также через органы государственной власти и органы местного самоуправления.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Высшим непосредственным выражением власти народа являются референдум и свободные выборы.</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9E01E7" w:rsidRPr="009E01E7" w:rsidRDefault="009E01E7" w:rsidP="009E01E7">
      <w:pPr>
        <w:pStyle w:val="ConsPlusNormal"/>
        <w:widowControl/>
        <w:ind w:firstLine="540"/>
        <w:jc w:val="both"/>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4</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Суверенитет Российской Федерации распространяется на всю ее территорию.</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lastRenderedPageBreak/>
        <w:t>2. Конституция Российской Федерации и федеральные законы имеют верховенство на всей территории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Российская Федерация обеспечивает целостность и неприкосновенность своей территории.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По вопросу о применении отдельных положений статьи 5 см. определение Конституционного Суда РФ от 06.12.2001 N 250-О.</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5</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4. Во взаимоотношениях с федеральными органами государственной власти все субъекты Российской Федерации между собой равноправны.</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6</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 xml:space="preserve">2. Каждый гражданин Российской Федерации обладает на ее территории всеми правами и свободами и </w:t>
      </w:r>
      <w:proofErr w:type="gramStart"/>
      <w:r w:rsidRPr="009E01E7">
        <w:rPr>
          <w:rFonts w:ascii="Times New Roman" w:hAnsi="Times New Roman" w:cs="Times New Roman"/>
          <w:sz w:val="22"/>
          <w:szCs w:val="22"/>
        </w:rPr>
        <w:t>несет равные обязанности</w:t>
      </w:r>
      <w:proofErr w:type="gramEnd"/>
      <w:r w:rsidRPr="009E01E7">
        <w:rPr>
          <w:rFonts w:ascii="Times New Roman" w:hAnsi="Times New Roman" w:cs="Times New Roman"/>
          <w:sz w:val="22"/>
          <w:szCs w:val="22"/>
        </w:rPr>
        <w:t>, предусмотренные Конституцией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Гражданин Российской Федерации не может быть лишен своего гражданства или права изменить его.</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7</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 xml:space="preserve">2. В Российской Федерации охраняются труд и здоровье людей, устанавливается гарантированный минимальный </w:t>
      </w:r>
      <w:proofErr w:type="gramStart"/>
      <w:r w:rsidRPr="009E01E7">
        <w:rPr>
          <w:rFonts w:ascii="Times New Roman" w:hAnsi="Times New Roman" w:cs="Times New Roman"/>
          <w:sz w:val="22"/>
          <w:szCs w:val="22"/>
        </w:rPr>
        <w:t>размер оплаты труда</w:t>
      </w:r>
      <w:proofErr w:type="gramEnd"/>
      <w:r w:rsidRPr="009E01E7">
        <w:rPr>
          <w:rFonts w:ascii="Times New Roman" w:hAnsi="Times New Roman" w:cs="Times New Roman"/>
          <w:sz w:val="22"/>
          <w:szCs w:val="22"/>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9E01E7" w:rsidRPr="009E01E7" w:rsidRDefault="009E01E7" w:rsidP="009E01E7">
      <w:pPr>
        <w:pStyle w:val="ConsPlusNormal"/>
        <w:widowControl/>
        <w:ind w:firstLine="540"/>
        <w:jc w:val="both"/>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8</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В Российской Федерации признаются и защищаются равным образом частная, государственная, муниципальная и иные формы собственности.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9</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Земля и другие природные ресурсы могут находиться в частной, государственной, муниципальной и иных формах собственности.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10</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 xml:space="preserve">Государственная власть в Российской Федерации осуществляется на основе разделения </w:t>
      </w:r>
      <w:proofErr w:type="gramStart"/>
      <w:r w:rsidRPr="009E01E7">
        <w:rPr>
          <w:rFonts w:ascii="Times New Roman" w:hAnsi="Times New Roman" w:cs="Times New Roman"/>
          <w:sz w:val="22"/>
          <w:szCs w:val="22"/>
        </w:rPr>
        <w:t>на</w:t>
      </w:r>
      <w:proofErr w:type="gramEnd"/>
      <w:r w:rsidRPr="009E01E7">
        <w:rPr>
          <w:rFonts w:ascii="Times New Roman" w:hAnsi="Times New Roman" w:cs="Times New Roman"/>
          <w:sz w:val="22"/>
          <w:szCs w:val="22"/>
        </w:rPr>
        <w:t xml:space="preserve"> законодательную, исполнительную и судебную. Органы законодательной, исполнительной и судебной власти самостоятельны.</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По вопросу о применении отдельных положений статьи 11 см. определение Конституционного Суда РФ от 06.12.2001 N 250-О.</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11</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Государственную власть в субъектах Российской Федерации осуществляют образуемые ими органы государственной власти.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9E01E7">
        <w:rPr>
          <w:rFonts w:ascii="Times New Roman" w:hAnsi="Times New Roman" w:cs="Times New Roman"/>
          <w:sz w:val="22"/>
          <w:szCs w:val="22"/>
        </w:rPr>
        <w:t>Федеративным</w:t>
      </w:r>
      <w:proofErr w:type="gramEnd"/>
      <w:r w:rsidRPr="009E01E7">
        <w:rPr>
          <w:rFonts w:ascii="Times New Roman" w:hAnsi="Times New Roman" w:cs="Times New Roman"/>
          <w:sz w:val="22"/>
          <w:szCs w:val="22"/>
        </w:rPr>
        <w:t xml:space="preserve"> и иными договорами о разграничении предметов ведения и полномочий.</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Об отказе в принятии к рассмотрению запроса о толковании положений статьи 12 см. определение Конституционного Суда РФ от 11.06.1999 N 104-О.</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12</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9E01E7" w:rsidRPr="009E01E7" w:rsidRDefault="009E01E7" w:rsidP="009E01E7">
      <w:pPr>
        <w:pStyle w:val="ConsPlusNormal"/>
        <w:widowControl/>
        <w:ind w:firstLine="540"/>
        <w:jc w:val="both"/>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13</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В Российской Федерации признается идеологическое многообразие.</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Никакая идеология не может устанавливаться в качестве государственной или обязательной.</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В Российской Федерации признаются политическое многообразие, многопартийность.</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4. Общественные объединения равны перед законом.</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14</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Российская Федерация - светское государство. Никакая религия не может устанавливаться в качестве государственной или обязательной.</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Религиозные объединения отделены от государства и равны перед законом.</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15</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16</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Никакие другие положения настоящей Конституции не могут противоречить основам конституционного строя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Title"/>
        <w:widowControl/>
        <w:jc w:val="center"/>
        <w:rPr>
          <w:rFonts w:ascii="Times New Roman" w:hAnsi="Times New Roman" w:cs="Times New Roman"/>
          <w:sz w:val="22"/>
          <w:szCs w:val="22"/>
        </w:rPr>
      </w:pPr>
      <w:r w:rsidRPr="009E01E7">
        <w:rPr>
          <w:rFonts w:ascii="Times New Roman" w:hAnsi="Times New Roman" w:cs="Times New Roman"/>
          <w:sz w:val="22"/>
          <w:szCs w:val="22"/>
        </w:rPr>
        <w:t>ГЛАВА 2. ПРАВА И СВОБОДЫ ЧЕЛОВЕКА И ГРАЖДАНИНА</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17</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Основные права и свободы человека неотчуждаемы и принадлежат каждому от рождения.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Осуществление прав и свобод человека и гражданина не должно нарушать права и свободы других лиц.</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18</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19</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Все равны перед законом и судом.</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lastRenderedPageBreak/>
        <w:t>3. Мужчина и женщина имеют равные права и свободы и равные возможности для их реализации.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20</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Каждый имеет право на жизнь.</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21</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Достоинство личности охраняется государством. Ничто не может быть основанием для его умаления.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9E01E7">
        <w:rPr>
          <w:rFonts w:ascii="Times New Roman" w:hAnsi="Times New Roman" w:cs="Times New Roman"/>
          <w:sz w:val="22"/>
          <w:szCs w:val="22"/>
        </w:rPr>
        <w:t>может быть без добровольного согласия подвергнут</w:t>
      </w:r>
      <w:proofErr w:type="gramEnd"/>
      <w:r w:rsidRPr="009E01E7">
        <w:rPr>
          <w:rFonts w:ascii="Times New Roman" w:hAnsi="Times New Roman" w:cs="Times New Roman"/>
          <w:sz w:val="22"/>
          <w:szCs w:val="22"/>
        </w:rPr>
        <w:t xml:space="preserve"> медицинским, научным или иным опытам.</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22</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Каждый имеет право на свободу и личную неприкосновенность.</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23</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Каждый имеет право на неприкосновенность частной жизни, личную и семейную тайну, защиту своей чести и доброго имени.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24</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Сбор, хранение, использование и распространение информации о частной жизни лица без его согласия не допускаются.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25</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26</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Об отказе в принятии к рассмотрению запроса о толковании части 1 статьи 26 см. определение Конституционного Суда РФ от 25.12.2003 N 430-О.</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Каждый имеет право на пользование родным языком, на свободный выбор языка общения, воспитания, обучения и творчества.</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27</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28</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9E01E7" w:rsidRPr="009E01E7" w:rsidRDefault="009E01E7" w:rsidP="009E01E7">
      <w:pPr>
        <w:pStyle w:val="ConsPlusNormal"/>
        <w:widowControl/>
        <w:ind w:firstLine="540"/>
        <w:jc w:val="both"/>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29</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Каждому гарантируется свобода мысли и слова.</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 xml:space="preserve">2. Не допускаются пропаганда или агитация, </w:t>
      </w:r>
      <w:proofErr w:type="gramStart"/>
      <w:r w:rsidRPr="009E01E7">
        <w:rPr>
          <w:rFonts w:ascii="Times New Roman" w:hAnsi="Times New Roman" w:cs="Times New Roman"/>
          <w:sz w:val="22"/>
          <w:szCs w:val="22"/>
        </w:rPr>
        <w:t>возбуждающие</w:t>
      </w:r>
      <w:proofErr w:type="gramEnd"/>
      <w:r w:rsidRPr="009E01E7">
        <w:rPr>
          <w:rFonts w:ascii="Times New Roman" w:hAnsi="Times New Roman" w:cs="Times New Roman"/>
          <w:sz w:val="22"/>
          <w:szCs w:val="22"/>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Никто не может быть принужден к выражению своих мнений и убеждений или отказу от них.</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5. Гарантируется свобода массовой информации. Цензура запрещается.</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30</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Никто не может быть принужден к вступлению в какое-либо объединение или пребыванию в нем.</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31</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32</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4. Граждане Российской Федерации имеют равный доступ к государственной службе.</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5. Граждане Российской Федерации имеют право участвовать в отправлении правосудия.</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33</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34</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Не допускается экономическая деятельность, направленная на монополизацию и недобросовестную конкуренцию.</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35</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Право частной собственности охраняется законом.</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Каждый вправе иметь имущество в собственности, владеть, пользоваться и распоряжаться им как единолично, так и совместно с другими лицами.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4. Право наследования гарантируется.</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36</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Граждане и их объединения вправе иметь в частной собственности землю.</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Условия и порядок пользования землей определяются на основе федерального закона.</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37</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Труд свободен. Каждый имеет право свободно распоряжаться своими способностями к труду, выбирать род деятельности и профессию.</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Принудительный труд запрещен.</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9E01E7">
        <w:rPr>
          <w:rFonts w:ascii="Times New Roman" w:hAnsi="Times New Roman" w:cs="Times New Roman"/>
          <w:sz w:val="22"/>
          <w:szCs w:val="22"/>
        </w:rPr>
        <w:t>размера оплаты труда</w:t>
      </w:r>
      <w:proofErr w:type="gramEnd"/>
      <w:r w:rsidRPr="009E01E7">
        <w:rPr>
          <w:rFonts w:ascii="Times New Roman" w:hAnsi="Times New Roman" w:cs="Times New Roman"/>
          <w:sz w:val="22"/>
          <w:szCs w:val="22"/>
        </w:rPr>
        <w:t>, а также право на защиту от безработицы.</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 xml:space="preserve">5. Каждый имеет право на отдых. </w:t>
      </w:r>
      <w:proofErr w:type="gramStart"/>
      <w:r w:rsidRPr="009E01E7">
        <w:rPr>
          <w:rFonts w:ascii="Times New Roman" w:hAnsi="Times New Roman" w:cs="Times New Roman"/>
          <w:sz w:val="22"/>
          <w:szCs w:val="22"/>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38</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Материнство и детство, семья находятся под защитой государства.</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Забота о детях, их воспитание - равное право и обязанность родителей.</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Трудоспособные дети, достигшие 18 лет, должны заботиться о нетрудоспособных родителях.</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39</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Государственные пенсии и социальные пособия устанавливаются законом.</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Поощряются добровольное социальное страхование, создание дополнительных форм социального обеспечения и благотворительность.</w:t>
      </w:r>
    </w:p>
    <w:p w:rsidR="009E01E7" w:rsidRPr="009E01E7" w:rsidRDefault="009E01E7" w:rsidP="009E01E7">
      <w:pPr>
        <w:pStyle w:val="ConsPlusNormal"/>
        <w:widowControl/>
        <w:ind w:firstLine="540"/>
        <w:jc w:val="both"/>
        <w:rPr>
          <w:rFonts w:ascii="Times New Roman" w:hAnsi="Times New Roman" w:cs="Times New Roman"/>
          <w:sz w:val="22"/>
          <w:szCs w:val="22"/>
        </w:rPr>
      </w:pP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40</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lastRenderedPageBreak/>
        <w:t>1. Каждый имеет право на жилище. Никто не может быть произвольно лишен жилища.</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41</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42</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43</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Каждый имеет право на образование.</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4. Основное общее образование обязательно. Родители или лица, их заменяющие, обеспечивают получение детьми основного общего образования.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44</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Каждый имеет право на участие в культурной жизни и пользование учреждениями культуры, на доступ к культурным ценностям.</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Каждый обязан заботиться о сохранении исторического и культурного наследия, беречь памятники истории и культуры.</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45</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Государственная защита прав и свобод человека и гражданина в Российской Федерации гарантируется.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Каждый вправе защищать свои права и свободы всеми способами, не запрещенными законом.</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46</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Каждому гарантируется судебная защита его прав и свобод.</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lastRenderedPageBreak/>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proofErr w:type="gramStart"/>
      <w:r w:rsidRPr="009E01E7">
        <w:rPr>
          <w:rFonts w:ascii="Times New Roman" w:hAnsi="Times New Roman" w:cs="Times New Roman"/>
          <w:sz w:val="22"/>
          <w:szCs w:val="22"/>
        </w:rPr>
        <w:t>Об отказе в принятии к рассмотрению обращения по вопросу о толковании</w:t>
      </w:r>
      <w:proofErr w:type="gramEnd"/>
      <w:r w:rsidRPr="009E01E7">
        <w:rPr>
          <w:rFonts w:ascii="Times New Roman" w:hAnsi="Times New Roman" w:cs="Times New Roman"/>
          <w:sz w:val="22"/>
          <w:szCs w:val="22"/>
        </w:rPr>
        <w:t xml:space="preserve"> части третьей статьи 46 см. определение Конституционного Суда РФ от 18.04.2000.</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47</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Никто не может быть лишен права на рассмотрение его дела в том суде и тем судьей, к подсудности которых оно отнесено законом.</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48</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49</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Обвиняемый не обязан доказывать свою невиновность.</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Неустранимые сомнения в виновности лица толкуются в пользу обвиняемого.</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50</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 xml:space="preserve">1. Никто не может быть повторно осужден </w:t>
      </w:r>
      <w:proofErr w:type="gramStart"/>
      <w:r w:rsidRPr="009E01E7">
        <w:rPr>
          <w:rFonts w:ascii="Times New Roman" w:hAnsi="Times New Roman" w:cs="Times New Roman"/>
          <w:sz w:val="22"/>
          <w:szCs w:val="22"/>
        </w:rPr>
        <w:t>за одно</w:t>
      </w:r>
      <w:proofErr w:type="gramEnd"/>
      <w:r w:rsidRPr="009E01E7">
        <w:rPr>
          <w:rFonts w:ascii="Times New Roman" w:hAnsi="Times New Roman" w:cs="Times New Roman"/>
          <w:sz w:val="22"/>
          <w:szCs w:val="22"/>
        </w:rPr>
        <w:t xml:space="preserve"> и то же преступление.</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При осуществлении правосудия не допускается использование доказательств, полученных с нарушением федерального закона.</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51</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Федеральным законом могут устанавливаться иные случаи освобождения от обязанности давать свидетельские показания.</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52</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53</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lastRenderedPageBreak/>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54</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Закон, устанавливающий или отягчающий ответственность, обратной силы не имеет.</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55</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В Российской Федерации не должны издаваться законы, отменяющие или умаляющие права и свободы человека и гражданина.</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56</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57</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58</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Каждый обязан сохранять природу и окружающую среду, бережно относиться к природным богатствам.</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59</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Защита Отечества является долгом и обязанностью гражданина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Гражданин Российской Федерации несет военную службу в соответствии с федеральным законом.</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60</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Гражданин Российской Федерации может самостоятельно осуществлять в полном объеме свои права и обязанности с 18 лет.</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lastRenderedPageBreak/>
        <w:t>Статья 61</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Гражданин Российской Федерации не может быть выслан за пределы Российской Федерации или выдан другому государству.</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Российская Федерация гарантирует своим гражданам защиту и покровительство за ее пределами.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62</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 xml:space="preserve">3. Иностранные граждане и лица без гражданства пользуются в Российской Федерации правами и </w:t>
      </w:r>
      <w:proofErr w:type="gramStart"/>
      <w:r w:rsidRPr="009E01E7">
        <w:rPr>
          <w:rFonts w:ascii="Times New Roman" w:hAnsi="Times New Roman" w:cs="Times New Roman"/>
          <w:sz w:val="22"/>
          <w:szCs w:val="22"/>
        </w:rPr>
        <w:t>несут обязанности</w:t>
      </w:r>
      <w:proofErr w:type="gramEnd"/>
      <w:r w:rsidRPr="009E01E7">
        <w:rPr>
          <w:rFonts w:ascii="Times New Roman" w:hAnsi="Times New Roman" w:cs="Times New Roman"/>
          <w:sz w:val="22"/>
          <w:szCs w:val="22"/>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63</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64</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Title"/>
        <w:widowControl/>
        <w:jc w:val="center"/>
        <w:rPr>
          <w:rFonts w:ascii="Times New Roman" w:hAnsi="Times New Roman" w:cs="Times New Roman"/>
          <w:sz w:val="22"/>
          <w:szCs w:val="22"/>
        </w:rPr>
      </w:pPr>
      <w:r w:rsidRPr="009E01E7">
        <w:rPr>
          <w:rFonts w:ascii="Times New Roman" w:hAnsi="Times New Roman" w:cs="Times New Roman"/>
          <w:sz w:val="22"/>
          <w:szCs w:val="22"/>
        </w:rPr>
        <w:t>ГЛАВА 3. ФЕДЕРАТИВНОЕ УСТРОЙСТВО</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65</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proofErr w:type="gramStart"/>
      <w:r w:rsidRPr="009E01E7">
        <w:rPr>
          <w:rFonts w:ascii="Times New Roman" w:hAnsi="Times New Roman" w:cs="Times New Roman"/>
          <w:sz w:val="22"/>
          <w:szCs w:val="22"/>
        </w:rPr>
        <w:t>Федеральным конституционным законом от 14.10.2005 N 6-ФКЗ установлено, что с 1 января 2007 года образуется новый субъект Российской Федерации - Красноярский край - в результате объединения Красноярского края, Таймырского (Долгано-Ненецкого) автономного округа и Эвенкийского автономного округа (статья 1), которые прекращают существование в качестве субъектов Российской Федерации с 1 января 2007 года (статья 4).</w:t>
      </w:r>
      <w:proofErr w:type="gramEnd"/>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Часть 1 статьи 65 Конституции РФ дана с учетом Указов Президента РФ от 09.01.1996 N 20, от 10.02.1996 N 173, от 09.06.2001 N 679, от 25.07.2003 N 841, Федерального конституционного закона от 25.03.2004 N 1-ФКЗ.</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В составе Российской Федерации находятся субъекты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proofErr w:type="gramStart"/>
      <w:r w:rsidRPr="009E01E7">
        <w:rPr>
          <w:rFonts w:ascii="Times New Roman" w:hAnsi="Times New Roman" w:cs="Times New Roman"/>
          <w:sz w:val="22"/>
          <w:szCs w:val="22"/>
        </w:rPr>
        <w:t xml:space="preserve">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w:t>
      </w:r>
      <w:r w:rsidRPr="009E01E7">
        <w:rPr>
          <w:rFonts w:ascii="Times New Roman" w:hAnsi="Times New Roman" w:cs="Times New Roman"/>
          <w:sz w:val="22"/>
          <w:szCs w:val="22"/>
        </w:rPr>
        <w:lastRenderedPageBreak/>
        <w:t>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proofErr w:type="gramEnd"/>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Алтайский край, Краснодарский край, Красноярский край, Пермский край, Приморский край, Ставропольский край, Хабаровский край;</w:t>
      </w:r>
    </w:p>
    <w:p w:rsidR="009E01E7" w:rsidRPr="009E01E7" w:rsidRDefault="009E01E7" w:rsidP="009E01E7">
      <w:pPr>
        <w:pStyle w:val="ConsPlusNormal"/>
        <w:widowControl/>
        <w:ind w:firstLine="540"/>
        <w:jc w:val="both"/>
        <w:rPr>
          <w:rFonts w:ascii="Times New Roman" w:hAnsi="Times New Roman" w:cs="Times New Roman"/>
          <w:sz w:val="22"/>
          <w:szCs w:val="22"/>
        </w:rPr>
      </w:pPr>
      <w:proofErr w:type="gramStart"/>
      <w:r w:rsidRPr="009E01E7">
        <w:rPr>
          <w:rFonts w:ascii="Times New Roman" w:hAnsi="Times New Roman" w:cs="Times New Roman"/>
          <w:sz w:val="22"/>
          <w:szCs w:val="22"/>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Камчатская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w:t>
      </w:r>
      <w:proofErr w:type="gramEnd"/>
      <w:r w:rsidRPr="009E01E7">
        <w:rPr>
          <w:rFonts w:ascii="Times New Roman" w:hAnsi="Times New Roman" w:cs="Times New Roman"/>
          <w:sz w:val="22"/>
          <w:szCs w:val="22"/>
        </w:rPr>
        <w:t xml:space="preserve">, </w:t>
      </w:r>
      <w:proofErr w:type="gramStart"/>
      <w:r w:rsidRPr="009E01E7">
        <w:rPr>
          <w:rFonts w:ascii="Times New Roman" w:hAnsi="Times New Roman" w:cs="Times New Roman"/>
          <w:sz w:val="22"/>
          <w:szCs w:val="22"/>
        </w:rPr>
        <w:t>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Читинская область, Ярославская область;</w:t>
      </w:r>
      <w:proofErr w:type="gramEnd"/>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Москва, Санкт-Петербург - города федерального значения;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Еврейская автономная область;</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 xml:space="preserve">Агинский Бурятский автономный округ, Корякский автономный округ, Ненецкий автономный округ, Таймырский (Долгано-Ненецкий) автономный округ, Усть-Ордынский Бурятский автономный округ, Ханты-Мансийский автономный округ - </w:t>
      </w:r>
      <w:proofErr w:type="spellStart"/>
      <w:r w:rsidRPr="009E01E7">
        <w:rPr>
          <w:rFonts w:ascii="Times New Roman" w:hAnsi="Times New Roman" w:cs="Times New Roman"/>
          <w:sz w:val="22"/>
          <w:szCs w:val="22"/>
        </w:rPr>
        <w:t>Югра</w:t>
      </w:r>
      <w:proofErr w:type="spellEnd"/>
      <w:r w:rsidRPr="009E01E7">
        <w:rPr>
          <w:rFonts w:ascii="Times New Roman" w:hAnsi="Times New Roman" w:cs="Times New Roman"/>
          <w:sz w:val="22"/>
          <w:szCs w:val="22"/>
        </w:rPr>
        <w:t>, Чукотский автономный округ, Эвенкийский автономный округ, Ямало-Ненецкий автономный округ.</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66</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Статус республики определяется Конституцией Российской Федерации и конституцией республики.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 толковании части 4 статьи 66 Конституции РФ см. Постановление Конституционного Суда РФ от 14.07.1997 N 12-П.</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67</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Границы между субъектами Российской Федерации могут быть изменены с их взаимного согласия.</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68</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Государственным языком Российской Федерации на всей ее территории является русский язык.</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Российская Федерация гарантирует всем ее народам право на сохранение родного языка, создание условий для его изучения и развития.</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69</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70</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Столицей Российской Федерации является город Москва. Статус столицы устанавливается федеральным законом.</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По вопросу о применении отдельных положений статьи 71 см. определение Конституционного Суда РФ от 06.12.2001 N 250-О.</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71</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В ведении Российской Федерации находятся: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 xml:space="preserve">а) принятие и изменение Конституции Российской Федерации и федеральных законов, </w:t>
      </w:r>
      <w:proofErr w:type="gramStart"/>
      <w:r w:rsidRPr="009E01E7">
        <w:rPr>
          <w:rFonts w:ascii="Times New Roman" w:hAnsi="Times New Roman" w:cs="Times New Roman"/>
          <w:sz w:val="22"/>
          <w:szCs w:val="22"/>
        </w:rPr>
        <w:t>контроль за</w:t>
      </w:r>
      <w:proofErr w:type="gramEnd"/>
      <w:r w:rsidRPr="009E01E7">
        <w:rPr>
          <w:rFonts w:ascii="Times New Roman" w:hAnsi="Times New Roman" w:cs="Times New Roman"/>
          <w:sz w:val="22"/>
          <w:szCs w:val="22"/>
        </w:rPr>
        <w:t xml:space="preserve"> их соблюдением;</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б) федеративное устройство и территория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 толковании пункта "г" статьи 71 Конституции РФ см. Постановление Конституционного Суда РФ от 27.01.1999 N 2-П.</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9E01E7" w:rsidRPr="009E01E7" w:rsidRDefault="009E01E7" w:rsidP="009E01E7">
      <w:pPr>
        <w:pStyle w:val="ConsPlusNormal"/>
        <w:widowControl/>
        <w:ind w:firstLine="540"/>
        <w:jc w:val="both"/>
        <w:rPr>
          <w:rFonts w:ascii="Times New Roman" w:hAnsi="Times New Roman" w:cs="Times New Roman"/>
          <w:sz w:val="22"/>
          <w:szCs w:val="22"/>
        </w:rPr>
      </w:pPr>
      <w:proofErr w:type="spellStart"/>
      <w:r w:rsidRPr="009E01E7">
        <w:rPr>
          <w:rFonts w:ascii="Times New Roman" w:hAnsi="Times New Roman" w:cs="Times New Roman"/>
          <w:sz w:val="22"/>
          <w:szCs w:val="22"/>
        </w:rPr>
        <w:t>д</w:t>
      </w:r>
      <w:proofErr w:type="spellEnd"/>
      <w:r w:rsidRPr="009E01E7">
        <w:rPr>
          <w:rFonts w:ascii="Times New Roman" w:hAnsi="Times New Roman" w:cs="Times New Roman"/>
          <w:sz w:val="22"/>
          <w:szCs w:val="22"/>
        </w:rPr>
        <w:t>) федеральная государственная собственность и управление ею;</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9E01E7" w:rsidRPr="009E01E7" w:rsidRDefault="009E01E7" w:rsidP="009E01E7">
      <w:pPr>
        <w:pStyle w:val="ConsPlusNormal"/>
        <w:widowControl/>
        <w:ind w:firstLine="540"/>
        <w:jc w:val="both"/>
        <w:rPr>
          <w:rFonts w:ascii="Times New Roman" w:hAnsi="Times New Roman" w:cs="Times New Roman"/>
          <w:sz w:val="22"/>
          <w:szCs w:val="22"/>
        </w:rPr>
      </w:pPr>
      <w:proofErr w:type="spellStart"/>
      <w:r w:rsidRPr="009E01E7">
        <w:rPr>
          <w:rFonts w:ascii="Times New Roman" w:hAnsi="Times New Roman" w:cs="Times New Roman"/>
          <w:sz w:val="22"/>
          <w:szCs w:val="22"/>
        </w:rPr>
        <w:t>з</w:t>
      </w:r>
      <w:proofErr w:type="spellEnd"/>
      <w:r w:rsidRPr="009E01E7">
        <w:rPr>
          <w:rFonts w:ascii="Times New Roman" w:hAnsi="Times New Roman" w:cs="Times New Roman"/>
          <w:sz w:val="22"/>
          <w:szCs w:val="22"/>
        </w:rPr>
        <w:t>) федеральный бюджет; федеральные налоги и сборы; федеральные фонды регионального развития;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к) внешняя политика и международные отношения Российской Федерации, международные договоры Российской Федерации; вопросы войны и мира;</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л) внешнеэкономические отношения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lastRenderedPageBreak/>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9E01E7" w:rsidRPr="009E01E7" w:rsidRDefault="009E01E7" w:rsidP="009E01E7">
      <w:pPr>
        <w:pStyle w:val="ConsPlusNormal"/>
        <w:widowControl/>
        <w:ind w:firstLine="540"/>
        <w:jc w:val="both"/>
        <w:rPr>
          <w:rFonts w:ascii="Times New Roman" w:hAnsi="Times New Roman" w:cs="Times New Roman"/>
          <w:sz w:val="22"/>
          <w:szCs w:val="22"/>
        </w:rPr>
      </w:pPr>
      <w:proofErr w:type="spellStart"/>
      <w:r w:rsidRPr="009E01E7">
        <w:rPr>
          <w:rFonts w:ascii="Times New Roman" w:hAnsi="Times New Roman" w:cs="Times New Roman"/>
          <w:sz w:val="22"/>
          <w:szCs w:val="22"/>
        </w:rPr>
        <w:t>н</w:t>
      </w:r>
      <w:proofErr w:type="spellEnd"/>
      <w:r w:rsidRPr="009E01E7">
        <w:rPr>
          <w:rFonts w:ascii="Times New Roman" w:hAnsi="Times New Roman" w:cs="Times New Roman"/>
          <w:sz w:val="22"/>
          <w:szCs w:val="22"/>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9E01E7" w:rsidRPr="009E01E7" w:rsidRDefault="009E01E7" w:rsidP="009E01E7">
      <w:pPr>
        <w:pStyle w:val="ConsPlusNormal"/>
        <w:widowControl/>
        <w:ind w:firstLine="540"/>
        <w:jc w:val="both"/>
        <w:rPr>
          <w:rFonts w:ascii="Times New Roman" w:hAnsi="Times New Roman" w:cs="Times New Roman"/>
          <w:sz w:val="22"/>
          <w:szCs w:val="22"/>
        </w:rPr>
      </w:pPr>
      <w:proofErr w:type="spellStart"/>
      <w:r w:rsidRPr="009E01E7">
        <w:rPr>
          <w:rFonts w:ascii="Times New Roman" w:hAnsi="Times New Roman" w:cs="Times New Roman"/>
          <w:sz w:val="22"/>
          <w:szCs w:val="22"/>
        </w:rPr>
        <w:t>п</w:t>
      </w:r>
      <w:proofErr w:type="spellEnd"/>
      <w:r w:rsidRPr="009E01E7">
        <w:rPr>
          <w:rFonts w:ascii="Times New Roman" w:hAnsi="Times New Roman" w:cs="Times New Roman"/>
          <w:sz w:val="22"/>
          <w:szCs w:val="22"/>
        </w:rPr>
        <w:t>) федеральное коллизионное право;</w:t>
      </w:r>
    </w:p>
    <w:p w:rsidR="009E01E7" w:rsidRPr="009E01E7" w:rsidRDefault="009E01E7" w:rsidP="009E01E7">
      <w:pPr>
        <w:pStyle w:val="ConsPlusNormal"/>
        <w:widowControl/>
        <w:ind w:firstLine="540"/>
        <w:jc w:val="both"/>
        <w:rPr>
          <w:rFonts w:ascii="Times New Roman" w:hAnsi="Times New Roman" w:cs="Times New Roman"/>
          <w:sz w:val="22"/>
          <w:szCs w:val="22"/>
        </w:rPr>
      </w:pPr>
      <w:proofErr w:type="spellStart"/>
      <w:r w:rsidRPr="009E01E7">
        <w:rPr>
          <w:rFonts w:ascii="Times New Roman" w:hAnsi="Times New Roman" w:cs="Times New Roman"/>
          <w:sz w:val="22"/>
          <w:szCs w:val="22"/>
        </w:rPr>
        <w:t>р</w:t>
      </w:r>
      <w:proofErr w:type="spellEnd"/>
      <w:r w:rsidRPr="009E01E7">
        <w:rPr>
          <w:rFonts w:ascii="Times New Roman" w:hAnsi="Times New Roman" w:cs="Times New Roman"/>
          <w:sz w:val="22"/>
          <w:szCs w:val="22"/>
        </w:rP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с) государственные награды и почетные звания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т) федеральная государственная служба.</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По вопросу о применении отдельных положений статьи 72 см. определение Конституционного Суда РФ от 06.12.2001 N 250-О.</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72</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В совместном ведении Российской Федерации и субъектов Российской Федерации находятся: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в) вопросы владения, пользования и распоряжения землей, недрами, водными и другими природными ресурсами;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г) разграничение государственной собственности;</w:t>
      </w:r>
    </w:p>
    <w:p w:rsidR="009E01E7" w:rsidRPr="009E01E7" w:rsidRDefault="009E01E7" w:rsidP="009E01E7">
      <w:pPr>
        <w:pStyle w:val="ConsPlusNormal"/>
        <w:widowControl/>
        <w:ind w:firstLine="540"/>
        <w:jc w:val="both"/>
        <w:rPr>
          <w:rFonts w:ascii="Times New Roman" w:hAnsi="Times New Roman" w:cs="Times New Roman"/>
          <w:sz w:val="22"/>
          <w:szCs w:val="22"/>
        </w:rPr>
      </w:pPr>
      <w:proofErr w:type="spellStart"/>
      <w:r w:rsidRPr="009E01E7">
        <w:rPr>
          <w:rFonts w:ascii="Times New Roman" w:hAnsi="Times New Roman" w:cs="Times New Roman"/>
          <w:sz w:val="22"/>
          <w:szCs w:val="22"/>
        </w:rPr>
        <w:t>д</w:t>
      </w:r>
      <w:proofErr w:type="spellEnd"/>
      <w:r w:rsidRPr="009E01E7">
        <w:rPr>
          <w:rFonts w:ascii="Times New Roman" w:hAnsi="Times New Roman" w:cs="Times New Roman"/>
          <w:sz w:val="22"/>
          <w:szCs w:val="22"/>
        </w:rP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е) общие вопросы воспитания, образования, науки, культуры, физической культуры и спорта;</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ж) координация вопросов здравоохранения; защита семьи, материнства, отцовства и детства; социальная защита, включая социальное обеспечение;</w:t>
      </w:r>
    </w:p>
    <w:p w:rsidR="009E01E7" w:rsidRPr="009E01E7" w:rsidRDefault="009E01E7" w:rsidP="009E01E7">
      <w:pPr>
        <w:pStyle w:val="ConsPlusNormal"/>
        <w:widowControl/>
        <w:ind w:firstLine="540"/>
        <w:jc w:val="both"/>
        <w:rPr>
          <w:rFonts w:ascii="Times New Roman" w:hAnsi="Times New Roman" w:cs="Times New Roman"/>
          <w:sz w:val="22"/>
          <w:szCs w:val="22"/>
        </w:rPr>
      </w:pPr>
      <w:proofErr w:type="spellStart"/>
      <w:r w:rsidRPr="009E01E7">
        <w:rPr>
          <w:rFonts w:ascii="Times New Roman" w:hAnsi="Times New Roman" w:cs="Times New Roman"/>
          <w:sz w:val="22"/>
          <w:szCs w:val="22"/>
        </w:rPr>
        <w:t>з</w:t>
      </w:r>
      <w:proofErr w:type="spellEnd"/>
      <w:r w:rsidRPr="009E01E7">
        <w:rPr>
          <w:rFonts w:ascii="Times New Roman" w:hAnsi="Times New Roman" w:cs="Times New Roman"/>
          <w:sz w:val="22"/>
          <w:szCs w:val="22"/>
        </w:rPr>
        <w:t>) осуществление мер по борьбе с катастрофами, стихийными бедствиями, эпидемиями, ликвидация их последствий;</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и) установление общих принципов налогообложения и сборов в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proofErr w:type="gramStart"/>
      <w:r w:rsidRPr="009E01E7">
        <w:rPr>
          <w:rFonts w:ascii="Times New Roman" w:hAnsi="Times New Roman" w:cs="Times New Roman"/>
          <w:sz w:val="22"/>
          <w:szCs w:val="22"/>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л) кадры судебных и правоохранительных органов; адвокатура, нотариат;</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м) защита исконной среды обитания и традиционного образа жизни малочисленных этнических общностей;</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Об отказе в принятии к рассмотрению запроса о толковании пункта "</w:t>
      </w:r>
      <w:proofErr w:type="spellStart"/>
      <w:r w:rsidRPr="009E01E7">
        <w:rPr>
          <w:rFonts w:ascii="Times New Roman" w:hAnsi="Times New Roman" w:cs="Times New Roman"/>
          <w:sz w:val="22"/>
          <w:szCs w:val="22"/>
        </w:rPr>
        <w:t>н</w:t>
      </w:r>
      <w:proofErr w:type="spellEnd"/>
      <w:r w:rsidRPr="009E01E7">
        <w:rPr>
          <w:rFonts w:ascii="Times New Roman" w:hAnsi="Times New Roman" w:cs="Times New Roman"/>
          <w:sz w:val="22"/>
          <w:szCs w:val="22"/>
        </w:rPr>
        <w:t>" части 1 статьи 72 см. определение Конституционного Суда РФ от 04.02.1997 N 14-О.</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proofErr w:type="spellStart"/>
      <w:r w:rsidRPr="009E01E7">
        <w:rPr>
          <w:rFonts w:ascii="Times New Roman" w:hAnsi="Times New Roman" w:cs="Times New Roman"/>
          <w:sz w:val="22"/>
          <w:szCs w:val="22"/>
        </w:rPr>
        <w:t>н</w:t>
      </w:r>
      <w:proofErr w:type="spellEnd"/>
      <w:r w:rsidRPr="009E01E7">
        <w:rPr>
          <w:rFonts w:ascii="Times New Roman" w:hAnsi="Times New Roman" w:cs="Times New Roman"/>
          <w:sz w:val="22"/>
          <w:szCs w:val="22"/>
        </w:rPr>
        <w:t xml:space="preserve">) установление общих </w:t>
      </w:r>
      <w:proofErr w:type="gramStart"/>
      <w:r w:rsidRPr="009E01E7">
        <w:rPr>
          <w:rFonts w:ascii="Times New Roman" w:hAnsi="Times New Roman" w:cs="Times New Roman"/>
          <w:sz w:val="22"/>
          <w:szCs w:val="22"/>
        </w:rPr>
        <w:t>принципов организации системы органов государственной власти</w:t>
      </w:r>
      <w:proofErr w:type="gramEnd"/>
      <w:r w:rsidRPr="009E01E7">
        <w:rPr>
          <w:rFonts w:ascii="Times New Roman" w:hAnsi="Times New Roman" w:cs="Times New Roman"/>
          <w:sz w:val="22"/>
          <w:szCs w:val="22"/>
        </w:rPr>
        <w:t xml:space="preserve"> и местного самоуправления;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По вопросу о применении отдельных положений статьи 73 см. определение Конституционного Суда РФ от 06.12.2001 N 250-О.</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73</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74</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75</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4. Государственные займы выпускаются в порядке, определяемом федеральным законом, и размещаются на добровольной основе.</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По вопросу о применении отдельных положений статьи 76 см. определение Конституционного Суда РФ от 06.12.2001 N 250-О.</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76</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 толковании части 1 статьи 76 Конституции РФ см. Постановление Конституционного Суда РФ от 27.01.1999 N 2-П.</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Федеральные законы не могут противоречить федеральным конституционным законам.</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Об отказе в принятии к рассмотрению запроса о толковании части 4 статьи 76 см. Определение Конституционного Суда РФ от 25.12.2003 N 452-О.</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lastRenderedPageBreak/>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Об отказе в принятии к рассмотрению запроса о толковании части 6 статьи 76 см. Определение Конституционного Суда РФ от 25.12.2003 N 452-О.</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По вопросу о применении отдельных положений статьи 77 см. определение Конституционного Суда РФ от 06.12.2001 N 250-О.</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77</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По вопросу о применении отдельных положений статьи 78 см. определение Конституционного Суда РФ от 06.12.2001 N 250-О.</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78</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79</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Title"/>
        <w:widowControl/>
        <w:jc w:val="center"/>
        <w:rPr>
          <w:rFonts w:ascii="Times New Roman" w:hAnsi="Times New Roman" w:cs="Times New Roman"/>
          <w:sz w:val="22"/>
          <w:szCs w:val="22"/>
        </w:rPr>
      </w:pPr>
      <w:r w:rsidRPr="009E01E7">
        <w:rPr>
          <w:rFonts w:ascii="Times New Roman" w:hAnsi="Times New Roman" w:cs="Times New Roman"/>
          <w:sz w:val="22"/>
          <w:szCs w:val="22"/>
        </w:rPr>
        <w:t>ГЛАВА 4. ПРЕЗИДЕНТ РОССИЙСКОЙ ФЕДЕРАЦИИ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80</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lastRenderedPageBreak/>
        <w:t>1. Президент Российской Федерации является главой государства.</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9E01E7">
        <w:rPr>
          <w:rFonts w:ascii="Times New Roman" w:hAnsi="Times New Roman" w:cs="Times New Roman"/>
          <w:sz w:val="22"/>
          <w:szCs w:val="22"/>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4. Президент Российской Федерации как глава государства представляет Российскую Федерацию внутри страны и в международных отношениях.</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81</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Президент Российской Федерации избирается на четыре года гражданами Российской Федерации на основе всеобщего равного и прямого избирательного права при тайном голосовании.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По вопросу о применении части 3 статьи 81 см. определение Конституционного Суда РФ от 05.11.1998 N 134-О.</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Одно и то же лицо не может занимать должность Президента Российской Федерации более двух сроков подряд.</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4. Порядок выборов Президента Российской Федерации определяется федеральным законом.</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82</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При вступлении в должность Президент Российской Федерации приносит народу следующую присягу:</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9E01E7">
        <w:rPr>
          <w:rFonts w:ascii="Times New Roman" w:hAnsi="Times New Roman" w:cs="Times New Roman"/>
          <w:sz w:val="22"/>
          <w:szCs w:val="22"/>
        </w:rPr>
        <w:t>верно</w:t>
      </w:r>
      <w:proofErr w:type="gramEnd"/>
      <w:r w:rsidRPr="009E01E7">
        <w:rPr>
          <w:rFonts w:ascii="Times New Roman" w:hAnsi="Times New Roman" w:cs="Times New Roman"/>
          <w:sz w:val="22"/>
          <w:szCs w:val="22"/>
        </w:rPr>
        <w:t xml:space="preserve"> служить народу".</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83</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Президент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а) назначает с согласия Государственной Думы Председателя Правительства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б) имеет право председательствовать на заседаниях Правительства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в) принимает решение об отставке Правительства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proofErr w:type="spellStart"/>
      <w:r w:rsidRPr="009E01E7">
        <w:rPr>
          <w:rFonts w:ascii="Times New Roman" w:hAnsi="Times New Roman" w:cs="Times New Roman"/>
          <w:sz w:val="22"/>
          <w:szCs w:val="22"/>
        </w:rPr>
        <w:t>д</w:t>
      </w:r>
      <w:proofErr w:type="spellEnd"/>
      <w:r w:rsidRPr="009E01E7">
        <w:rPr>
          <w:rFonts w:ascii="Times New Roman" w:hAnsi="Times New Roman" w:cs="Times New Roman"/>
          <w:sz w:val="22"/>
          <w:szCs w:val="22"/>
        </w:rP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ж) формирует и возглавляет Совет Безопасности Российской Федерации, статус которого определяется федеральным законом;</w:t>
      </w:r>
    </w:p>
    <w:p w:rsidR="009E01E7" w:rsidRPr="009E01E7" w:rsidRDefault="009E01E7" w:rsidP="009E01E7">
      <w:pPr>
        <w:pStyle w:val="ConsPlusNormal"/>
        <w:widowControl/>
        <w:ind w:firstLine="540"/>
        <w:jc w:val="both"/>
        <w:rPr>
          <w:rFonts w:ascii="Times New Roman" w:hAnsi="Times New Roman" w:cs="Times New Roman"/>
          <w:sz w:val="22"/>
          <w:szCs w:val="22"/>
        </w:rPr>
      </w:pPr>
      <w:proofErr w:type="spellStart"/>
      <w:r w:rsidRPr="009E01E7">
        <w:rPr>
          <w:rFonts w:ascii="Times New Roman" w:hAnsi="Times New Roman" w:cs="Times New Roman"/>
          <w:sz w:val="22"/>
          <w:szCs w:val="22"/>
        </w:rPr>
        <w:lastRenderedPageBreak/>
        <w:t>з</w:t>
      </w:r>
      <w:proofErr w:type="spellEnd"/>
      <w:r w:rsidRPr="009E01E7">
        <w:rPr>
          <w:rFonts w:ascii="Times New Roman" w:hAnsi="Times New Roman" w:cs="Times New Roman"/>
          <w:sz w:val="22"/>
          <w:szCs w:val="22"/>
        </w:rPr>
        <w:t>) утверждает военную доктрину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и) формирует Администрацию Президента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к) назначает и освобождает полномочных представителей Президента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л) назначает и освобождает высшее командование Вооруженных Сил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84</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Президент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а) назначает выборы Государственной Думы в соответствии с Конституцией Российской Федерации и федеральным законом;</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 толковании пункта "б" статьи 84 Конституции РФ см. Постановление Конституционного Суда РФ от 11.11.1999 N 15-П.</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б) распускает Государственную Думу в случаях и порядке, предусмотренных Конституцией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в) назначает референдум в порядке, установленном федеральным конституционным законом;</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г) вносит законопроекты в Государственную Думу;</w:t>
      </w:r>
    </w:p>
    <w:p w:rsidR="009E01E7" w:rsidRPr="009E01E7" w:rsidRDefault="009E01E7" w:rsidP="009E01E7">
      <w:pPr>
        <w:pStyle w:val="ConsPlusNormal"/>
        <w:widowControl/>
        <w:ind w:firstLine="540"/>
        <w:jc w:val="both"/>
        <w:rPr>
          <w:rFonts w:ascii="Times New Roman" w:hAnsi="Times New Roman" w:cs="Times New Roman"/>
          <w:sz w:val="22"/>
          <w:szCs w:val="22"/>
        </w:rPr>
      </w:pPr>
      <w:proofErr w:type="spellStart"/>
      <w:r w:rsidRPr="009E01E7">
        <w:rPr>
          <w:rFonts w:ascii="Times New Roman" w:hAnsi="Times New Roman" w:cs="Times New Roman"/>
          <w:sz w:val="22"/>
          <w:szCs w:val="22"/>
        </w:rPr>
        <w:t>д</w:t>
      </w:r>
      <w:proofErr w:type="spellEnd"/>
      <w:r w:rsidRPr="009E01E7">
        <w:rPr>
          <w:rFonts w:ascii="Times New Roman" w:hAnsi="Times New Roman" w:cs="Times New Roman"/>
          <w:sz w:val="22"/>
          <w:szCs w:val="22"/>
        </w:rPr>
        <w:t>) подписывает и обнародует федеральные законы;</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85</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9E01E7">
        <w:rPr>
          <w:rFonts w:ascii="Times New Roman" w:hAnsi="Times New Roman" w:cs="Times New Roman"/>
          <w:sz w:val="22"/>
          <w:szCs w:val="22"/>
        </w:rPr>
        <w:t>недостижения</w:t>
      </w:r>
      <w:proofErr w:type="spellEnd"/>
      <w:r w:rsidRPr="009E01E7">
        <w:rPr>
          <w:rFonts w:ascii="Times New Roman" w:hAnsi="Times New Roman" w:cs="Times New Roman"/>
          <w:sz w:val="22"/>
          <w:szCs w:val="22"/>
        </w:rPr>
        <w:t xml:space="preserve"> согласованного решения он может передать разрешение спора на рассмотрение соответствующего суда.</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 xml:space="preserve">2. Президент Российской Федерации вправе приостанавливать действие </w:t>
      </w:r>
      <w:proofErr w:type="gramStart"/>
      <w:r w:rsidRPr="009E01E7">
        <w:rPr>
          <w:rFonts w:ascii="Times New Roman" w:hAnsi="Times New Roman" w:cs="Times New Roman"/>
          <w:sz w:val="22"/>
          <w:szCs w:val="22"/>
        </w:rPr>
        <w:t>актов органов исполнительной власти субъектов Российской Федерации</w:t>
      </w:r>
      <w:proofErr w:type="gramEnd"/>
      <w:r w:rsidRPr="009E01E7">
        <w:rPr>
          <w:rFonts w:ascii="Times New Roman" w:hAnsi="Times New Roman" w:cs="Times New Roman"/>
          <w:sz w:val="22"/>
          <w:szCs w:val="22"/>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86</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Президент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а) осуществляет руководство внешней политикой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б) ведет переговоры и подписывает международные договоры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в) подписывает ратификационные грамоты;</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г) принимает верительные и отзывные грамоты аккредитуемых при нем дипломатических представителей.</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87</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Президент Российской Федерации является Верховным Главнокомандующим Вооруженными Силами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Режим военного положения определяется федеральным конституционным законом.</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lastRenderedPageBreak/>
        <w:t>Статья 88</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89</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Президент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а) решает вопросы гражданства Российской Федерации и предоставления политического убежища;</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в) осуществляет помилование.</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90</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Президент Российской Федерации издает указы и распоряжения.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Указы и распоряжения Президента Российской Федерации обязательны для исполнения на всей территории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Указы и распоряжения Президента Российской Федерации не должны противоречить Конституции Российской Федерации и федеральным законам.</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 толковании статьи 91 Конституции РФ см. Постановление Конституционного Суда РФ от 11.07.2000 N 12-П.</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91</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Президент Российской Федерации обладает неприкосновенностью.</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92</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 толковании частей 2 и 3 статьи 92 Конституции РФ см. Постановление Конституционного Суда РФ от 06.07.1999 N 10-П.</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 толковании части 2 статьи 92 Конституции РФ см. Постановление Конституционного Суда РФ от 11.07.2000 N 12-П.</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93</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lastRenderedPageBreak/>
        <w:t xml:space="preserve">1. </w:t>
      </w:r>
      <w:proofErr w:type="gramStart"/>
      <w:r w:rsidRPr="009E01E7">
        <w:rPr>
          <w:rFonts w:ascii="Times New Roman" w:hAnsi="Times New Roman" w:cs="Times New Roman"/>
          <w:sz w:val="22"/>
          <w:szCs w:val="22"/>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Title"/>
        <w:widowControl/>
        <w:jc w:val="center"/>
        <w:rPr>
          <w:rFonts w:ascii="Times New Roman" w:hAnsi="Times New Roman" w:cs="Times New Roman"/>
          <w:sz w:val="22"/>
          <w:szCs w:val="22"/>
        </w:rPr>
      </w:pPr>
      <w:r w:rsidRPr="009E01E7">
        <w:rPr>
          <w:rFonts w:ascii="Times New Roman" w:hAnsi="Times New Roman" w:cs="Times New Roman"/>
          <w:sz w:val="22"/>
          <w:szCs w:val="22"/>
        </w:rPr>
        <w:t>ГЛАВА 5. ФЕДЕРАЛЬНОЕ СОБРАНИЕ</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94</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Федеральное Собрание - парламент Российской Федерации - является представительным и законодательным органом Российской Федерации.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95</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Федеральное Собрание состоит из двух палат - Совета Федерации и Государственной Думы.</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 xml:space="preserve">2. </w:t>
      </w:r>
      <w:proofErr w:type="gramStart"/>
      <w:r w:rsidRPr="009E01E7">
        <w:rPr>
          <w:rFonts w:ascii="Times New Roman" w:hAnsi="Times New Roman" w:cs="Times New Roman"/>
          <w:sz w:val="22"/>
          <w:szCs w:val="22"/>
        </w:rPr>
        <w:t>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roofErr w:type="gramEnd"/>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Государственная Дума состоит из 450 депутатов.</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96</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Государственная Дума избирается сроком на четыре года.</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Порядок формирования Совета Федерации и порядок выборов депутатов Государственной Думы устанавливаются федеральными законами.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97</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98</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lastRenderedPageBreak/>
        <w:t>Статья 99</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 толковании частей 1, 2 и 4 статьи 99 Конституции РФ см. Постановление Конституционного Суда РФ от 11.11.1999 N 15-П.</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Федеральное Собрание является постоянно действующим органом.</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Первое заседание Государственной Думы открывает старейший по возрасту депутат.</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 xml:space="preserve">4. С момента </w:t>
      </w:r>
      <w:proofErr w:type="gramStart"/>
      <w:r w:rsidRPr="009E01E7">
        <w:rPr>
          <w:rFonts w:ascii="Times New Roman" w:hAnsi="Times New Roman" w:cs="Times New Roman"/>
          <w:sz w:val="22"/>
          <w:szCs w:val="22"/>
        </w:rPr>
        <w:t>начала работы Государственной Думы нового созыва полномочия Государственной Думы прежнего созыва</w:t>
      </w:r>
      <w:proofErr w:type="gramEnd"/>
      <w:r w:rsidRPr="009E01E7">
        <w:rPr>
          <w:rFonts w:ascii="Times New Roman" w:hAnsi="Times New Roman" w:cs="Times New Roman"/>
          <w:sz w:val="22"/>
          <w:szCs w:val="22"/>
        </w:rPr>
        <w:t xml:space="preserve"> прекращаются.</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100</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Совет Федерации и Государственная Дума заседают раздельно.</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101</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Совет Федерации и Государственная Дума образуют комитеты и комиссии, проводят по вопросам своего ведения парламентские слушания.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4. Каждая из палат принимает свой регламент и решает вопросы внутреннего распорядка своей деятельности.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 xml:space="preserve">5. Для осуществления </w:t>
      </w:r>
      <w:proofErr w:type="gramStart"/>
      <w:r w:rsidRPr="009E01E7">
        <w:rPr>
          <w:rFonts w:ascii="Times New Roman" w:hAnsi="Times New Roman" w:cs="Times New Roman"/>
          <w:sz w:val="22"/>
          <w:szCs w:val="22"/>
        </w:rPr>
        <w:t>контроля за</w:t>
      </w:r>
      <w:proofErr w:type="gramEnd"/>
      <w:r w:rsidRPr="009E01E7">
        <w:rPr>
          <w:rFonts w:ascii="Times New Roman" w:hAnsi="Times New Roman" w:cs="Times New Roman"/>
          <w:sz w:val="22"/>
          <w:szCs w:val="22"/>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102</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К ведению Совета Федерации относятся: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а) утверждение изменения границ между субъектами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б) утверждение указа Президента Российской Федерации о введении военного положения;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в) утверждение указа Президента Российской Федерации о введении чрезвычайного положения;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г) решение вопроса о возможности использования Вооруженных Сил Российской Федерации за пределами территории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proofErr w:type="spellStart"/>
      <w:r w:rsidRPr="009E01E7">
        <w:rPr>
          <w:rFonts w:ascii="Times New Roman" w:hAnsi="Times New Roman" w:cs="Times New Roman"/>
          <w:sz w:val="22"/>
          <w:szCs w:val="22"/>
        </w:rPr>
        <w:t>д</w:t>
      </w:r>
      <w:proofErr w:type="spellEnd"/>
      <w:r w:rsidRPr="009E01E7">
        <w:rPr>
          <w:rFonts w:ascii="Times New Roman" w:hAnsi="Times New Roman" w:cs="Times New Roman"/>
          <w:sz w:val="22"/>
          <w:szCs w:val="22"/>
        </w:rPr>
        <w:t>) назначение выборов Президента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е) отрешение Президента Российской Федерации от должности;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proofErr w:type="spellStart"/>
      <w:r w:rsidRPr="009E01E7">
        <w:rPr>
          <w:rFonts w:ascii="Times New Roman" w:hAnsi="Times New Roman" w:cs="Times New Roman"/>
          <w:sz w:val="22"/>
          <w:szCs w:val="22"/>
        </w:rPr>
        <w:t>з</w:t>
      </w:r>
      <w:proofErr w:type="spellEnd"/>
      <w:r w:rsidRPr="009E01E7">
        <w:rPr>
          <w:rFonts w:ascii="Times New Roman" w:hAnsi="Times New Roman" w:cs="Times New Roman"/>
          <w:sz w:val="22"/>
          <w:szCs w:val="22"/>
        </w:rPr>
        <w:t>) назначение на должность и освобождение от должности Генерального прокурора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и) назначение на должность и освобождение от должности заместителя Председателя Счетной палаты и половины состава ее аудиторов.</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Совет Федерации принимает постановления по вопросам, отнесенным к его ведению Конституцией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lastRenderedPageBreak/>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103</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К ведению Государственной Думы относятся: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а) дача согласия Президенту Российской Федерации на назначение Председателя Правительства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б) решение вопроса о доверии Правительству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в) назначение на должность и освобождение от должности Председателя Центрального банка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г) назначение на должность и освобождение от должности Председателя Счетной палаты и половины состава ее аудиторов</w:t>
      </w:r>
      <w:proofErr w:type="gramStart"/>
      <w:r w:rsidRPr="009E01E7">
        <w:rPr>
          <w:rFonts w:ascii="Times New Roman" w:hAnsi="Times New Roman" w:cs="Times New Roman"/>
          <w:sz w:val="22"/>
          <w:szCs w:val="22"/>
        </w:rPr>
        <w:t xml:space="preserve"> ;</w:t>
      </w:r>
      <w:proofErr w:type="gramEnd"/>
    </w:p>
    <w:p w:rsidR="009E01E7" w:rsidRPr="009E01E7" w:rsidRDefault="009E01E7" w:rsidP="009E01E7">
      <w:pPr>
        <w:pStyle w:val="ConsPlusNormal"/>
        <w:widowControl/>
        <w:ind w:firstLine="540"/>
        <w:jc w:val="both"/>
        <w:rPr>
          <w:rFonts w:ascii="Times New Roman" w:hAnsi="Times New Roman" w:cs="Times New Roman"/>
          <w:sz w:val="22"/>
          <w:szCs w:val="22"/>
        </w:rPr>
      </w:pPr>
      <w:proofErr w:type="spellStart"/>
      <w:r w:rsidRPr="009E01E7">
        <w:rPr>
          <w:rFonts w:ascii="Times New Roman" w:hAnsi="Times New Roman" w:cs="Times New Roman"/>
          <w:sz w:val="22"/>
          <w:szCs w:val="22"/>
        </w:rPr>
        <w:t>д</w:t>
      </w:r>
      <w:proofErr w:type="spellEnd"/>
      <w:r w:rsidRPr="009E01E7">
        <w:rPr>
          <w:rFonts w:ascii="Times New Roman" w:hAnsi="Times New Roman" w:cs="Times New Roman"/>
          <w:sz w:val="22"/>
          <w:szCs w:val="22"/>
        </w:rPr>
        <w:t>)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е) объявление амнистии;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ж) выдвижение обвинения против Президента Российской Федерации для отрешения его от должности.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Государственная Дума принимает постановления по вопросам, отнесенным к ее ведению Конституцией Российской Федерации.</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 толковании части 3 статьи 103 Конституции РФ см. Постановление Конституционного Суда РФ от 12.04.1995 N 2-П.</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104</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Законопроекты вносятся в Государственную Думу.</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105</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Федеральные законы принимаются Государственной Думой.</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 толковании части 2 статьи 105 см. Постановление Конституционного Суда РФ от 12.04.1995 N 2-П.</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Принятые Государственной Думой федеральные законы в течение пяти дней передаются на рассмотрение Совета Федерации.</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 толковании части 4 статьи 105 см. Постановление Конституционного Суда РФ от 23.03.1995 N 1-П.</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 толковании части 5 статьи 105 см. Постановление Конституционного Суда РФ от 12.04.1995 N 2-П.</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 толковании статьи 106 Конституции РФ см. Постановление Конституционного Суда РФ от 23.03.1995 N 1-П.</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106</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 xml:space="preserve">Обязательному рассмотрению в Совете Федерации подлежат принятые Государственной Думой федеральные </w:t>
      </w:r>
      <w:proofErr w:type="gramStart"/>
      <w:r w:rsidRPr="009E01E7">
        <w:rPr>
          <w:rFonts w:ascii="Times New Roman" w:hAnsi="Times New Roman" w:cs="Times New Roman"/>
          <w:sz w:val="22"/>
          <w:szCs w:val="22"/>
        </w:rPr>
        <w:t>законы по вопросам</w:t>
      </w:r>
      <w:proofErr w:type="gramEnd"/>
      <w:r w:rsidRPr="009E01E7">
        <w:rPr>
          <w:rFonts w:ascii="Times New Roman" w:hAnsi="Times New Roman" w:cs="Times New Roman"/>
          <w:sz w:val="22"/>
          <w:szCs w:val="22"/>
        </w:rPr>
        <w:t>:</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а) федерального бюджета;</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б) федеральных налогов и сборов;</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в) финансового, валютного, кредитного, таможенного регулирования, денежной эмиссии;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г) ратификации и денонсации международных договоров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proofErr w:type="spellStart"/>
      <w:r w:rsidRPr="009E01E7">
        <w:rPr>
          <w:rFonts w:ascii="Times New Roman" w:hAnsi="Times New Roman" w:cs="Times New Roman"/>
          <w:sz w:val="22"/>
          <w:szCs w:val="22"/>
        </w:rPr>
        <w:t>д</w:t>
      </w:r>
      <w:proofErr w:type="spellEnd"/>
      <w:r w:rsidRPr="009E01E7">
        <w:rPr>
          <w:rFonts w:ascii="Times New Roman" w:hAnsi="Times New Roman" w:cs="Times New Roman"/>
          <w:sz w:val="22"/>
          <w:szCs w:val="22"/>
        </w:rPr>
        <w:t>) статуса и защиты государственной границы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е) войны и мира.</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 толковании статьи 107 см. Постановление Конституционного Суда РФ от 22.04.1996 N 10-П.</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107</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Принятый федеральный закон в течение пяти дней направляется Президенту Российской Федерации для подписания и обнародования.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Президент Российской Федерации в течение четырнадцати дней подписывает федеральный закон и обнародует его.</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 толковании части 3 статьи 107 см. Постановление Конституционного Суда РФ от 12.04.1995 N 2-П.</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108</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Федеральные конституционные законы принимаются по вопросам, предусмотренным Конституцией Российской Федерации.</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 толковании части 2 статьи 108 Конституции РФ см. Постановление Конституционного Суда РФ от 12.04.1995 N 2-П.</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109</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 толковании части 1 статьи 109 Конституции РФ см. Постановление Конституционного Суда РФ от 11.11.1999 N 15-П.</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Title"/>
        <w:widowControl/>
        <w:jc w:val="center"/>
        <w:rPr>
          <w:rFonts w:ascii="Times New Roman" w:hAnsi="Times New Roman" w:cs="Times New Roman"/>
          <w:sz w:val="22"/>
          <w:szCs w:val="22"/>
        </w:rPr>
      </w:pPr>
      <w:r w:rsidRPr="009E01E7">
        <w:rPr>
          <w:rFonts w:ascii="Times New Roman" w:hAnsi="Times New Roman" w:cs="Times New Roman"/>
          <w:sz w:val="22"/>
          <w:szCs w:val="22"/>
        </w:rPr>
        <w:t>ГЛАВА 6. ПРАВИТЕЛЬСТВО РОССИЙСКОЙ ФЕДЕРАЦИИ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110</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Исполнительную власть Российской Федерации осуществляет Правительство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111</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Председатель Правительства Российской Федерации назначается Президентом Российской Федерации с согласия Государственной Думы.</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 толковании части 4 статьи 111 Конституции РФ см. Постановление Конституционного Суда РФ от 11.12.1998 N 28-П.</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lastRenderedPageBreak/>
        <w:t>Статья 112</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 толковании части 1 статьи 112 Конституции РФ см. Постановление Конституционного Суда РФ от 27.01.1999 N 2-П.</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113</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114</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Правительство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б) обеспечивает проведение в Российской Федерации единой финансовой, кредитной и денежной политики;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г) осуществляет управление федеральной собственностью;</w:t>
      </w:r>
    </w:p>
    <w:p w:rsidR="009E01E7" w:rsidRPr="009E01E7" w:rsidRDefault="009E01E7" w:rsidP="009E01E7">
      <w:pPr>
        <w:pStyle w:val="ConsPlusNormal"/>
        <w:widowControl/>
        <w:ind w:firstLine="540"/>
        <w:jc w:val="both"/>
        <w:rPr>
          <w:rFonts w:ascii="Times New Roman" w:hAnsi="Times New Roman" w:cs="Times New Roman"/>
          <w:sz w:val="22"/>
          <w:szCs w:val="22"/>
        </w:rPr>
      </w:pPr>
      <w:proofErr w:type="spellStart"/>
      <w:r w:rsidRPr="009E01E7">
        <w:rPr>
          <w:rFonts w:ascii="Times New Roman" w:hAnsi="Times New Roman" w:cs="Times New Roman"/>
          <w:sz w:val="22"/>
          <w:szCs w:val="22"/>
        </w:rPr>
        <w:t>д</w:t>
      </w:r>
      <w:proofErr w:type="spellEnd"/>
      <w:r w:rsidRPr="009E01E7">
        <w:rPr>
          <w:rFonts w:ascii="Times New Roman" w:hAnsi="Times New Roman" w:cs="Times New Roman"/>
          <w:sz w:val="22"/>
          <w:szCs w:val="22"/>
        </w:rPr>
        <w:t>) осуществляет меры по обеспечению обороны страны, государственной безопасности, реализации внешней политики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Порядок деятельности Правительства Российской Федерации определяется федеральным конституционным законом.</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115</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 xml:space="preserve">2. Постановления и распоряжения Правительства Российской Федерации </w:t>
      </w:r>
      <w:proofErr w:type="gramStart"/>
      <w:r w:rsidRPr="009E01E7">
        <w:rPr>
          <w:rFonts w:ascii="Times New Roman" w:hAnsi="Times New Roman" w:cs="Times New Roman"/>
          <w:sz w:val="22"/>
          <w:szCs w:val="22"/>
        </w:rPr>
        <w:t>обязательны к исполнению</w:t>
      </w:r>
      <w:proofErr w:type="gramEnd"/>
      <w:r w:rsidRPr="009E01E7">
        <w:rPr>
          <w:rFonts w:ascii="Times New Roman" w:hAnsi="Times New Roman" w:cs="Times New Roman"/>
          <w:sz w:val="22"/>
          <w:szCs w:val="22"/>
        </w:rPr>
        <w:t xml:space="preserve"> в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116</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Перед вновь избранным Президентом Российской Федерации Правительство Российской Федерации слагает свои полномочия.</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117</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lastRenderedPageBreak/>
        <w:t>1. Правительство Российской Федерации может подать в отставку, которая принимается или отклоняется Президентом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Президент Российской Федерации может принять решение об отставке Правительства Российской Федерации.</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 толковании части 3 статьи 117 Конституции РФ см. Постановление Конституционного Суда РФ от 12.04.1995 N 2-П.</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Title"/>
        <w:widowControl/>
        <w:jc w:val="center"/>
        <w:rPr>
          <w:rFonts w:ascii="Times New Roman" w:hAnsi="Times New Roman" w:cs="Times New Roman"/>
          <w:sz w:val="22"/>
          <w:szCs w:val="22"/>
        </w:rPr>
      </w:pPr>
      <w:r w:rsidRPr="009E01E7">
        <w:rPr>
          <w:rFonts w:ascii="Times New Roman" w:hAnsi="Times New Roman" w:cs="Times New Roman"/>
          <w:sz w:val="22"/>
          <w:szCs w:val="22"/>
        </w:rPr>
        <w:t>ГЛАВА 7. СУДЕБНАЯ ВЛАСТЬ</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118</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Правосудие в Российской Федерации осуществляется только судом.</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Судебная власть осуществляется посредством конституционного, гражданского, административного и уголовного судопроизводства.</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119</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120</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Судьи независимы и подчиняются только Конституции Российской Федерации и федеральному закону.</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121</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Судьи несменяемы.</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Полномочия судьи могут быть прекращены или приостановлены не иначе как в порядке и по основаниям, установленным федеральным законом.</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122</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Судьи неприкосновенны.</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Судья не может быть привлечен к уголовной ответственности иначе как в порядке, определяемом федеральным законом.</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123</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Заочное разбирательство уголовных дел в судах не допускается, кроме случаев, предусмотренных федеральным законом.</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Судопроизводство осуществляется на основе состязательности и равноправия сторон.</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4. В случаях, предусмотренных федеральным законом, судопроизводство осуществляется с участием присяжных заседателей.</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124</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 толковании статьи 125 Конституции РФ см. Постановление Конституционного Суда РФ от 16.06.1998 N 19-П.</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125</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Конституционный Суд Российской Федерации состоит из 19 судей.</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proofErr w:type="gramStart"/>
      <w:r w:rsidRPr="009E01E7">
        <w:rPr>
          <w:rFonts w:ascii="Times New Roman" w:hAnsi="Times New Roman" w:cs="Times New Roman"/>
          <w:sz w:val="22"/>
          <w:szCs w:val="22"/>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г) не вступивших в силу международных договоров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Конституционный Суд Российской Федерации разрешает споры о компетенции: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а) между федеральными органами государственной власти;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б) между органами государственной власти Российской Федерации и органами государственной власти субъектов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в) между высшими государственными органами субъектов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lastRenderedPageBreak/>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 xml:space="preserve">7. Конституционный Суд Российской Федерации по запросу Совета Федерации дает заключение о соблюдении установленного </w:t>
      </w:r>
      <w:proofErr w:type="gramStart"/>
      <w:r w:rsidRPr="009E01E7">
        <w:rPr>
          <w:rFonts w:ascii="Times New Roman" w:hAnsi="Times New Roman" w:cs="Times New Roman"/>
          <w:sz w:val="22"/>
          <w:szCs w:val="22"/>
        </w:rPr>
        <w:t>порядка выдвижения обвинения Президента Российской Федерации</w:t>
      </w:r>
      <w:proofErr w:type="gramEnd"/>
      <w:r w:rsidRPr="009E01E7">
        <w:rPr>
          <w:rFonts w:ascii="Times New Roman" w:hAnsi="Times New Roman" w:cs="Times New Roman"/>
          <w:sz w:val="22"/>
          <w:szCs w:val="22"/>
        </w:rPr>
        <w:t xml:space="preserve"> в государственной измене или совершении иного тяжкого преступления.</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 толковании статьи 126 Конституции РФ см. Постановление Конституционного Суда РФ от 16.06.1998 N 19-П.</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126</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 толковании статьи 127 Конституции РФ см. Постановление Конституционного Суда РФ от 16.06.1998 N 19-П.</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127</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128</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Судьи других федеральных судов назначаются Президентом Российской Федерации в порядке, установленном федеральным законом.</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129</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Прокуроры субъектов Российской Федерации назначаются Генеральным прокурором Российской Федерации по согласованию с ее субъектами.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4. Иные прокуроры назначаются Генеральным прокурором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5. Полномочия, организация и порядок деятельности прокуратуры Российской Федерации определяются федеральным законом.</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Title"/>
        <w:widowControl/>
        <w:jc w:val="center"/>
        <w:rPr>
          <w:rFonts w:ascii="Times New Roman" w:hAnsi="Times New Roman" w:cs="Times New Roman"/>
          <w:sz w:val="22"/>
          <w:szCs w:val="22"/>
        </w:rPr>
      </w:pPr>
      <w:r w:rsidRPr="009E01E7">
        <w:rPr>
          <w:rFonts w:ascii="Times New Roman" w:hAnsi="Times New Roman" w:cs="Times New Roman"/>
          <w:sz w:val="22"/>
          <w:szCs w:val="22"/>
        </w:rPr>
        <w:t>ГЛАВА 8. МЕСТНОЕ САМОУПРАВЛЕНИЕ</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130</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lastRenderedPageBreak/>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131</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132</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133</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Title"/>
        <w:widowControl/>
        <w:jc w:val="center"/>
        <w:rPr>
          <w:rFonts w:ascii="Times New Roman" w:hAnsi="Times New Roman" w:cs="Times New Roman"/>
          <w:sz w:val="22"/>
          <w:szCs w:val="22"/>
        </w:rPr>
      </w:pPr>
      <w:r w:rsidRPr="009E01E7">
        <w:rPr>
          <w:rFonts w:ascii="Times New Roman" w:hAnsi="Times New Roman" w:cs="Times New Roman"/>
          <w:sz w:val="22"/>
          <w:szCs w:val="22"/>
        </w:rPr>
        <w:t>ГЛАВА 9. КОНСТИТУЦИОННЫЕ ПОПРАВКИ И ПЕРЕСМОТР КОНСТИТУЦИИ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134</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135</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Положения глав 1, 2 и 9 Конституции Российской Федерации не могут быть пересмотрены Федеральным Собранием.</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 толковании части 2 статьи 135 Конституции РФ см. Постановление Конституционного Суда РФ от 12.04.1995 N 2-П.</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 xml:space="preserve">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w:t>
      </w:r>
      <w:r w:rsidRPr="009E01E7">
        <w:rPr>
          <w:rFonts w:ascii="Times New Roman" w:hAnsi="Times New Roman" w:cs="Times New Roman"/>
          <w:sz w:val="22"/>
          <w:szCs w:val="22"/>
        </w:rPr>
        <w:lastRenderedPageBreak/>
        <w:t>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 толковании статьи 136 Конституции РФ см. Постановление Конституционного Суда РФ от 31.10.1995 N 12-П.</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136</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0"/>
        <w:jc w:val="center"/>
        <w:rPr>
          <w:rFonts w:ascii="Times New Roman" w:hAnsi="Times New Roman" w:cs="Times New Roman"/>
          <w:sz w:val="22"/>
          <w:szCs w:val="22"/>
        </w:rPr>
      </w:pPr>
      <w:r w:rsidRPr="009E01E7">
        <w:rPr>
          <w:rFonts w:ascii="Times New Roman" w:hAnsi="Times New Roman" w:cs="Times New Roman"/>
          <w:sz w:val="22"/>
          <w:szCs w:val="22"/>
        </w:rPr>
        <w:t>Статья 137</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 толковании части 2 статьи 137 Конституции РФ см. Постановление Конституционного Суда РФ от 28.11.1995 N 15-П.</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Title"/>
        <w:widowControl/>
        <w:jc w:val="center"/>
        <w:rPr>
          <w:rFonts w:ascii="Times New Roman" w:hAnsi="Times New Roman" w:cs="Times New Roman"/>
          <w:sz w:val="22"/>
          <w:szCs w:val="22"/>
        </w:rPr>
      </w:pPr>
      <w:r w:rsidRPr="009E01E7">
        <w:rPr>
          <w:rFonts w:ascii="Times New Roman" w:hAnsi="Times New Roman" w:cs="Times New Roman"/>
          <w:sz w:val="22"/>
          <w:szCs w:val="22"/>
        </w:rPr>
        <w:t>РАЗДЕЛ ВТОРОЙ</w:t>
      </w:r>
    </w:p>
    <w:p w:rsidR="009E01E7" w:rsidRPr="009E01E7" w:rsidRDefault="009E01E7" w:rsidP="009E01E7">
      <w:pPr>
        <w:pStyle w:val="ConsPlusTitle"/>
        <w:widowControl/>
        <w:jc w:val="center"/>
        <w:rPr>
          <w:rFonts w:ascii="Times New Roman" w:hAnsi="Times New Roman" w:cs="Times New Roman"/>
          <w:sz w:val="22"/>
          <w:szCs w:val="22"/>
        </w:rPr>
      </w:pPr>
    </w:p>
    <w:p w:rsidR="009E01E7" w:rsidRPr="009E01E7" w:rsidRDefault="009E01E7" w:rsidP="009E01E7">
      <w:pPr>
        <w:pStyle w:val="ConsPlusTitle"/>
        <w:widowControl/>
        <w:jc w:val="center"/>
        <w:rPr>
          <w:rFonts w:ascii="Times New Roman" w:hAnsi="Times New Roman" w:cs="Times New Roman"/>
          <w:sz w:val="22"/>
          <w:szCs w:val="22"/>
        </w:rPr>
      </w:pPr>
      <w:r w:rsidRPr="009E01E7">
        <w:rPr>
          <w:rFonts w:ascii="Times New Roman" w:hAnsi="Times New Roman" w:cs="Times New Roman"/>
          <w:sz w:val="22"/>
          <w:szCs w:val="22"/>
        </w:rPr>
        <w:t>ЗАКЛЮЧИТЕЛЬНЫЕ И ПЕРЕХОДНЫЕ ПОЛОЖЕНИЯ</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1. Конституция Российской Федерации вступает в силу со дня официального ее опубликования по результатам всенародного голосования.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День всенародного голосования 12 декабря 1993 г. считается днем принятия Конституции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9E01E7" w:rsidRPr="009E01E7" w:rsidRDefault="009E01E7" w:rsidP="009E01E7">
      <w:pPr>
        <w:pStyle w:val="ConsPlusNormal"/>
        <w:widowControl/>
        <w:ind w:firstLine="540"/>
        <w:jc w:val="both"/>
        <w:rPr>
          <w:rFonts w:ascii="Times New Roman" w:hAnsi="Times New Roman" w:cs="Times New Roman"/>
          <w:sz w:val="22"/>
          <w:szCs w:val="22"/>
        </w:rPr>
      </w:pPr>
      <w:proofErr w:type="gramStart"/>
      <w:r w:rsidRPr="009E01E7">
        <w:rPr>
          <w:rFonts w:ascii="Times New Roman" w:hAnsi="Times New Roman" w:cs="Times New Roman"/>
          <w:sz w:val="22"/>
          <w:szCs w:val="22"/>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9E01E7">
        <w:rPr>
          <w:rFonts w:ascii="Times New Roman" w:hAnsi="Times New Roman" w:cs="Times New Roman"/>
          <w:sz w:val="22"/>
          <w:szCs w:val="22"/>
        </w:rPr>
        <w:t xml:space="preserve">, </w:t>
      </w:r>
      <w:proofErr w:type="gramStart"/>
      <w:r w:rsidRPr="009E01E7">
        <w:rPr>
          <w:rFonts w:ascii="Times New Roman" w:hAnsi="Times New Roman" w:cs="Times New Roman"/>
          <w:sz w:val="22"/>
          <w:szCs w:val="22"/>
        </w:rPr>
        <w:t>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lastRenderedPageBreak/>
        <w:t>По вопросу о применении пункта 3 см. определение Конституционного Суда РФ от 05.11.1998 N 134-О.</w:t>
      </w: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5. Суды в Российской Федерации осуществляют правосудие в соответствии с их полномочиями, установленными настоящей Конституцией.</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7. Совет Федерации первого созыва и Государственная Дума первого созыва избираются сроком на два года.</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9E01E7" w:rsidRPr="009E01E7" w:rsidRDefault="009E01E7" w:rsidP="009E01E7">
      <w:pPr>
        <w:pStyle w:val="ConsPlusNormal"/>
        <w:widowControl/>
        <w:ind w:firstLine="540"/>
        <w:jc w:val="both"/>
        <w:rPr>
          <w:rFonts w:ascii="Times New Roman" w:hAnsi="Times New Roman" w:cs="Times New Roman"/>
          <w:sz w:val="22"/>
          <w:szCs w:val="22"/>
        </w:rPr>
      </w:pPr>
      <w:r w:rsidRPr="009E01E7">
        <w:rPr>
          <w:rFonts w:ascii="Times New Roman" w:hAnsi="Times New Roman" w:cs="Times New Roman"/>
          <w:sz w:val="22"/>
          <w:szCs w:val="22"/>
        </w:rPr>
        <w:t>Депутаты Совета Федерации первого созыва осуществляют свои полномочия на непостоянной основе.</w:t>
      </w: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nformat"/>
        <w:widowControl/>
        <w:rPr>
          <w:rFonts w:ascii="Times New Roman" w:hAnsi="Times New Roman" w:cs="Times New Roman"/>
          <w:sz w:val="22"/>
          <w:szCs w:val="22"/>
        </w:rPr>
      </w:pPr>
    </w:p>
    <w:p w:rsidR="009E01E7" w:rsidRPr="009E01E7" w:rsidRDefault="009E01E7" w:rsidP="009E01E7">
      <w:pPr>
        <w:pStyle w:val="ConsPlusNonformat"/>
        <w:widowControl/>
        <w:pBdr>
          <w:top w:val="single" w:sz="6" w:space="0" w:color="auto"/>
        </w:pBdr>
        <w:rPr>
          <w:rFonts w:ascii="Times New Roman" w:hAnsi="Times New Roman" w:cs="Times New Roman"/>
          <w:sz w:val="22"/>
          <w:szCs w:val="22"/>
        </w:rPr>
      </w:pPr>
    </w:p>
    <w:p w:rsidR="009E01E7" w:rsidRPr="009E01E7" w:rsidRDefault="009E01E7" w:rsidP="009E01E7">
      <w:pPr>
        <w:rPr>
          <w:rFonts w:ascii="Times New Roman" w:hAnsi="Times New Roman"/>
        </w:rPr>
      </w:pPr>
    </w:p>
    <w:p w:rsidR="00DD7F2C" w:rsidRPr="009E01E7" w:rsidRDefault="00DD7F2C">
      <w:pPr>
        <w:rPr>
          <w:rFonts w:ascii="Times New Roman" w:hAnsi="Times New Roman"/>
        </w:rPr>
      </w:pPr>
    </w:p>
    <w:sectPr w:rsidR="00DD7F2C" w:rsidRPr="009E01E7" w:rsidSect="009E01E7">
      <w:pgSz w:w="11907" w:h="16840" w:code="9"/>
      <w:pgMar w:top="1134" w:right="1134" w:bottom="1134" w:left="1134"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E01E7"/>
    <w:rsid w:val="001F3807"/>
    <w:rsid w:val="002D26FB"/>
    <w:rsid w:val="00854D42"/>
    <w:rsid w:val="009E01E7"/>
    <w:rsid w:val="00BD14D4"/>
    <w:rsid w:val="00C80864"/>
    <w:rsid w:val="00DD7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E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1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E01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E01E7"/>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12674</Words>
  <Characters>72248</Characters>
  <Application>Microsoft Office Word</Application>
  <DocSecurity>0</DocSecurity>
  <Lines>602</Lines>
  <Paragraphs>169</Paragraphs>
  <ScaleCrop>false</ScaleCrop>
  <Company>Microsoft</Company>
  <LinksUpToDate>false</LinksUpToDate>
  <CharactersWithSpaces>84753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Алёнушка2</dc:creator>
  <cp:keywords/>
  <dc:description/>
  <cp:lastModifiedBy>Алёнушка2</cp:lastModifiedBy>
  <cp:revision>2</cp:revision>
  <dcterms:created xsi:type="dcterms:W3CDTF">2020-05-24T13:14:00Z</dcterms:created>
  <dcterms:modified xsi:type="dcterms:W3CDTF">2020-05-24T13:18:00Z</dcterms:modified>
</cp:coreProperties>
</file>