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83" w:rsidRPr="00B52D73" w:rsidRDefault="00DE2E83" w:rsidP="00B52D73">
      <w:pPr>
        <w:spacing w:before="100" w:beforeAutospacing="1" w:after="100" w:afterAutospacing="1" w:line="336" w:lineRule="atLeast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b/>
          <w:bCs/>
          <w:color w:val="0070C0"/>
          <w:kern w:val="36"/>
          <w:sz w:val="28"/>
          <w:szCs w:val="28"/>
          <w:lang w:eastAsia="ru-RU"/>
        </w:rPr>
        <w:t>Упражнения на развитие умения чувствовать настроение и сопереживать окружающим</w:t>
      </w:r>
    </w:p>
    <w:p w:rsidR="00B52D73" w:rsidRDefault="00DE2E83" w:rsidP="00B52D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В жизни человека очень важно уметь понимать чувства других – это источник благополучного общения, бескорыстия и взаимности. В детях чу</w:t>
      </w:r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вство </w:t>
      </w:r>
      <w:proofErr w:type="spellStart"/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52D73"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понимания чу</w:t>
      </w:r>
      <w:proofErr w:type="gramStart"/>
      <w:r w:rsidR="00B52D73"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вств </w:t>
      </w: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др</w:t>
      </w:r>
      <w:proofErr w:type="gramEnd"/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угого, сопереживание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) заложено изначально.</w:t>
      </w:r>
    </w:p>
    <w:p w:rsidR="00B52D73" w:rsidRDefault="00DE2E83" w:rsidP="00B52D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Помните: дети чувствуют, кто их любит, и действительно редко ошибаются. Настроение мамы четко улавливается ребенком, правда, </w:t>
      </w:r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реагировать на тревогу он может 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противоположным, на первый взгляд, поведением: </w:t>
      </w:r>
      <w:proofErr w:type="spell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перевозбуждаться</w:t>
      </w:r>
      <w:proofErr w:type="spellEnd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, капризничать, упрямствовать. Подобное можно расценить, как бы это ни было абсурдным, формой сопереживания, стремлением «взять на себя» мамины тревоги. Грустные мамины глаза обязательно поселят в душе ребенка тревогу и беспокойство.</w:t>
      </w:r>
    </w:p>
    <w:p w:rsidR="00DE2E83" w:rsidRPr="00B52D73" w:rsidRDefault="00DE2E83" w:rsidP="00B52D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Следите за проявлением своего настроения, занимайтесь «гигиеной» своей души: ребенок рожден для радости, познания, самореализации. Благоприятный психологический климат вокруг него поможет ребенку, как цветку, вырасти, благоухать и радовать окружающих. Радости и печали вы будете делить со своим ребенком. Но и в печали вы сможете найти свое удовлетворение: в грустные и тревожные минуты ребенок обратится к вам, самым любимым и близким ему людям, попросит у вас защиты, помощи, утешения и ласки. Ведь он надеется на вас, уверен, что всегда найдет у вас понимание, сочувствие, сопереживание, что вы никогда не предадите его!</w:t>
      </w:r>
    </w:p>
    <w:p w:rsidR="00DE2E83" w:rsidRDefault="00DE2E83" w:rsidP="00B52D73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формирующим фактором в развитии </w:t>
      </w:r>
      <w:proofErr w:type="spell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эмпатии</w:t>
      </w:r>
      <w:proofErr w:type="spellEnd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, как вы уже поняли, является сама жизнь, взаимоотношения в семье и с окружающим миром.</w:t>
      </w:r>
    </w:p>
    <w:p w:rsidR="00794562" w:rsidRPr="00B52D73" w:rsidRDefault="00794562" w:rsidP="00794562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4450" cy="2867025"/>
            <wp:effectExtent l="19050" t="0" r="0" b="0"/>
            <wp:docPr id="2" name="Рисунок 1" descr="C:\Users\Алёнушка2\Desktop\цитаты\IMG_20191019_08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цитаты\IMG_20191019_085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5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4562" w:rsidRPr="00B52D73" w:rsidRDefault="00DE2E83" w:rsidP="00B52D7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Вот лишь несколько упражнений, которые помогут ребенку </w:t>
      </w:r>
      <w:proofErr w:type="gram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научиться глубже понимать</w:t>
      </w:r>
      <w:proofErr w:type="gramEnd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чувства и настроения людей.</w:t>
      </w:r>
    </w:p>
    <w:p w:rsidR="00DE2E83" w:rsidRPr="00B52D73" w:rsidRDefault="00DE2E83" w:rsidP="00B52D7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«Фотография»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(для детей с 4 лет)</w:t>
      </w:r>
    </w:p>
    <w:p w:rsidR="00B52D73" w:rsidRPr="00B52D73" w:rsidRDefault="00DE2E83" w:rsidP="00B52D7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Рассмотрите с ребенком свой семейный альбом. </w:t>
      </w:r>
      <w:proofErr w:type="gram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Показывая фотографии </w:t>
      </w:r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малыша 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близких, расспрашивайте, какое настроение было у них при этом, что они чувствовали: удивление, испуг, радость, грусть и т. д. Там, где ребенок затрудняется, помогите ему, расскажите о ситуации, когда была сделана фотография.</w:t>
      </w:r>
      <w:proofErr w:type="gramEnd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Упражнение позволяет ребенку развивать понимание чувств и эмоций, укрепляет семейные связи и привязанности.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«Тренируем эмоции»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(для детей с 4 лет)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Попросите ребенка: нахмуриться, как:</w:t>
      </w:r>
    </w:p>
    <w:p w:rsidR="00DE2E83" w:rsidRPr="00B52D73" w:rsidRDefault="00DE2E83" w:rsidP="00DE2E83">
      <w:pPr>
        <w:numPr>
          <w:ilvl w:val="0"/>
          <w:numId w:val="1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осенняя туча; </w:t>
      </w:r>
    </w:p>
    <w:p w:rsidR="00DE2E83" w:rsidRPr="00B52D73" w:rsidRDefault="00DE2E83" w:rsidP="00DE2E83">
      <w:pPr>
        <w:numPr>
          <w:ilvl w:val="0"/>
          <w:numId w:val="1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рассерженный человек; </w:t>
      </w:r>
    </w:p>
    <w:p w:rsidR="00DE2E83" w:rsidRPr="00B52D73" w:rsidRDefault="00DE2E83" w:rsidP="00DE2E83">
      <w:pPr>
        <w:numPr>
          <w:ilvl w:val="0"/>
          <w:numId w:val="1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злая волшебница.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Улыбнуться, как:</w:t>
      </w:r>
    </w:p>
    <w:p w:rsidR="00DE2E83" w:rsidRPr="00B52D73" w:rsidRDefault="00DE2E83" w:rsidP="00DE2E83">
      <w:pPr>
        <w:numPr>
          <w:ilvl w:val="0"/>
          <w:numId w:val="2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кот на солнце; </w:t>
      </w:r>
    </w:p>
    <w:p w:rsidR="00DE2E83" w:rsidRPr="00B52D73" w:rsidRDefault="00DE2E83" w:rsidP="00DE2E83">
      <w:pPr>
        <w:numPr>
          <w:ilvl w:val="0"/>
          <w:numId w:val="2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само солнце; </w:t>
      </w:r>
    </w:p>
    <w:p w:rsidR="00DE2E83" w:rsidRPr="00B52D73" w:rsidRDefault="00DE2E83" w:rsidP="00DE2E83">
      <w:pPr>
        <w:numPr>
          <w:ilvl w:val="0"/>
          <w:numId w:val="2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Буратино; </w:t>
      </w:r>
    </w:p>
    <w:p w:rsidR="00DE2E83" w:rsidRPr="00B52D73" w:rsidRDefault="00DE2E83" w:rsidP="00DE2E83">
      <w:pPr>
        <w:numPr>
          <w:ilvl w:val="0"/>
          <w:numId w:val="2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хитрая лиса; </w:t>
      </w:r>
    </w:p>
    <w:p w:rsidR="00DE2E83" w:rsidRPr="00B52D73" w:rsidRDefault="00DE2E83" w:rsidP="00DE2E83">
      <w:pPr>
        <w:numPr>
          <w:ilvl w:val="0"/>
          <w:numId w:val="2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радостный ребенок; </w:t>
      </w:r>
    </w:p>
    <w:p w:rsidR="00DE2E83" w:rsidRPr="00B52D73" w:rsidRDefault="00DE2E83" w:rsidP="00DE2E83">
      <w:pPr>
        <w:numPr>
          <w:ilvl w:val="0"/>
          <w:numId w:val="2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будто ты увидел чудо.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Позлись, как:</w:t>
      </w:r>
    </w:p>
    <w:p w:rsidR="00DE2E83" w:rsidRPr="00B52D73" w:rsidRDefault="00DE2E83" w:rsidP="00DE2E83">
      <w:pPr>
        <w:numPr>
          <w:ilvl w:val="0"/>
          <w:numId w:val="3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ребенок, у которого отняли мороженое; </w:t>
      </w:r>
    </w:p>
    <w:p w:rsidR="00DE2E83" w:rsidRPr="00B52D73" w:rsidRDefault="00DE2E83" w:rsidP="00DE2E83">
      <w:pPr>
        <w:numPr>
          <w:ilvl w:val="0"/>
          <w:numId w:val="3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два барана на мосту; </w:t>
      </w:r>
    </w:p>
    <w:p w:rsidR="00DE2E83" w:rsidRPr="00B52D73" w:rsidRDefault="00DE2E83" w:rsidP="00DE2E83">
      <w:pPr>
        <w:numPr>
          <w:ilvl w:val="0"/>
          <w:numId w:val="3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человек, которого ударили.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Испугайся, как:</w:t>
      </w:r>
    </w:p>
    <w:p w:rsidR="00DE2E83" w:rsidRPr="00B52D73" w:rsidRDefault="00DE2E83" w:rsidP="00DE2E83">
      <w:pPr>
        <w:numPr>
          <w:ilvl w:val="0"/>
          <w:numId w:val="4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ребенок, потерявшийся в лесу; </w:t>
      </w:r>
    </w:p>
    <w:p w:rsidR="00DE2E83" w:rsidRPr="00B52D73" w:rsidRDefault="00DE2E83" w:rsidP="00DE2E83">
      <w:pPr>
        <w:numPr>
          <w:ilvl w:val="0"/>
          <w:numId w:val="4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заяц, увидевший волка; </w:t>
      </w:r>
    </w:p>
    <w:p w:rsidR="00DE2E83" w:rsidRPr="00B52D73" w:rsidRDefault="00DE2E83" w:rsidP="00DE2E83">
      <w:pPr>
        <w:numPr>
          <w:ilvl w:val="0"/>
          <w:numId w:val="4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котенок, на которого лает собака;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Устань, как:</w:t>
      </w:r>
    </w:p>
    <w:p w:rsidR="00DE2E83" w:rsidRPr="00B52D73" w:rsidRDefault="00DE2E83" w:rsidP="00DE2E83">
      <w:pPr>
        <w:numPr>
          <w:ilvl w:val="0"/>
          <w:numId w:val="5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папа после работы; </w:t>
      </w:r>
    </w:p>
    <w:p w:rsidR="00DE2E83" w:rsidRPr="00B52D73" w:rsidRDefault="00DE2E83" w:rsidP="00DE2E83">
      <w:pPr>
        <w:numPr>
          <w:ilvl w:val="0"/>
          <w:numId w:val="5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человек, поднявший тяжелый груз; </w:t>
      </w:r>
    </w:p>
    <w:p w:rsidR="00DE2E83" w:rsidRPr="00B52D73" w:rsidRDefault="00DE2E83" w:rsidP="00DE2E83">
      <w:pPr>
        <w:numPr>
          <w:ilvl w:val="0"/>
          <w:numId w:val="5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муравей, притащивший большую муху.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Отдохни, как:</w:t>
      </w:r>
    </w:p>
    <w:p w:rsidR="00DE2E83" w:rsidRPr="00B52D73" w:rsidRDefault="00DE2E83" w:rsidP="00DE2E83">
      <w:pPr>
        <w:numPr>
          <w:ilvl w:val="0"/>
          <w:numId w:val="6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турист, снявший тяжелый рюкзак; </w:t>
      </w:r>
    </w:p>
    <w:p w:rsidR="00DE2E83" w:rsidRPr="00B52D73" w:rsidRDefault="00DE2E83" w:rsidP="00DE2E83">
      <w:pPr>
        <w:numPr>
          <w:ilvl w:val="0"/>
          <w:numId w:val="6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ребенок, который много потрудился, но помог маме; </w:t>
      </w:r>
    </w:p>
    <w:p w:rsidR="00B52D73" w:rsidRPr="00794562" w:rsidRDefault="00DE2E83" w:rsidP="00B52D73">
      <w:pPr>
        <w:numPr>
          <w:ilvl w:val="0"/>
          <w:numId w:val="6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как уставший воин после победы.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«Глаза в глаза»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(для детей с 5 лет)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Дети разбиваются на пары, берутся за руки. Ведущий предлагает: «Глядя только в</w:t>
      </w:r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глаза и чувствуя руки, молча, передай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разные эмоции: «Я грустный, помоги мне!» «Мне весело, давай поиграем!» «Я не хочу с тобой дружить!» Потом дети обсуждают, в какой раз</w:t>
      </w:r>
      <w:r w:rsidR="00B52D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какая эмоция передавалась и воспринималась.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«Как ты себя сегодня чувствуешь?»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D73">
        <w:rPr>
          <w:rFonts w:ascii="Times New Roman" w:eastAsia="Times New Roman" w:hAnsi="Times New Roman"/>
          <w:i/>
          <w:sz w:val="28"/>
          <w:szCs w:val="28"/>
          <w:lang w:eastAsia="ru-RU"/>
        </w:rPr>
        <w:t>(для детей с 5 лет)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Ребенку предлагаются карточки</w:t>
      </w:r>
      <w:r w:rsidR="0088497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884979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884979">
        <w:rPr>
          <w:rFonts w:ascii="Times New Roman" w:eastAsia="Times New Roman" w:hAnsi="Times New Roman"/>
          <w:sz w:val="28"/>
          <w:szCs w:val="28"/>
          <w:lang w:eastAsia="ru-RU"/>
        </w:rPr>
        <w:t>. ниже)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изображением различных оттенков настроений. Он должен выбрать ту, которая в наибольшей степени похожа на его настроение, на настроение мамы, папы, друга, кошки и т.д.</w:t>
      </w:r>
    </w:p>
    <w:p w:rsidR="00DE2E83" w:rsidRPr="00884979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497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«Классификация чувств»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979">
        <w:rPr>
          <w:rFonts w:ascii="Times New Roman" w:eastAsia="Times New Roman" w:hAnsi="Times New Roman"/>
          <w:i/>
          <w:sz w:val="28"/>
          <w:szCs w:val="28"/>
          <w:lang w:eastAsia="ru-RU"/>
        </w:rPr>
        <w:t>(для детей с 5 лет)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Ребенок рассматривает те же карточки и раскладывает их по следующим признакам:</w:t>
      </w:r>
    </w:p>
    <w:p w:rsidR="00DE2E83" w:rsidRPr="00B52D73" w:rsidRDefault="00DE2E83" w:rsidP="00DE2E83">
      <w:pPr>
        <w:numPr>
          <w:ilvl w:val="0"/>
          <w:numId w:val="7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нравятся; </w:t>
      </w:r>
    </w:p>
    <w:p w:rsidR="00DE2E83" w:rsidRPr="00B52D73" w:rsidRDefault="00DE2E83" w:rsidP="00DE2E83">
      <w:pPr>
        <w:numPr>
          <w:ilvl w:val="0"/>
          <w:numId w:val="7"/>
        </w:numPr>
        <w:spacing w:before="100" w:beforeAutospacing="1" w:after="100" w:afterAutospacing="1" w:line="336" w:lineRule="atLeast"/>
        <w:ind w:left="38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нравятся. 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Затем необходимо назвать эмоции, изображенные на карточках, поговорить, почему он так их разложил.</w:t>
      </w:r>
    </w:p>
    <w:p w:rsidR="00DE2E83" w:rsidRPr="00884979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4979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«Встреча эмоций»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4979">
        <w:rPr>
          <w:rFonts w:ascii="Times New Roman" w:eastAsia="Times New Roman" w:hAnsi="Times New Roman"/>
          <w:i/>
          <w:sz w:val="28"/>
          <w:szCs w:val="28"/>
          <w:lang w:eastAsia="ru-RU"/>
        </w:rPr>
        <w:t>(для детей с 7 лет)</w:t>
      </w:r>
    </w:p>
    <w:p w:rsidR="00DE2E83" w:rsidRPr="00B52D73" w:rsidRDefault="00DE2E83" w:rsidP="00DE2E83">
      <w:pPr>
        <w:spacing w:before="100" w:beforeAutospacing="1" w:after="100" w:afterAutospacing="1" w:line="33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разложенные на 2 группы карточки и попросить ребенка представить, как встречаются Разные эмоции: та, которая нравится, и та, которая Неприятна. Ведущий </w:t>
      </w:r>
      <w:r w:rsidRPr="00884979">
        <w:rPr>
          <w:rFonts w:ascii="Times New Roman" w:eastAsia="Times New Roman" w:hAnsi="Times New Roman"/>
          <w:i/>
          <w:sz w:val="28"/>
          <w:szCs w:val="28"/>
          <w:lang w:eastAsia="ru-RU"/>
        </w:rPr>
        <w:t>(родитель)</w:t>
      </w:r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изображает «хорошую», ребенок «плохую». Затем они берут карточку из противоположной кучки и так меняются. </w:t>
      </w:r>
      <w:proofErr w:type="gramStart"/>
      <w:r w:rsidRPr="00B52D73">
        <w:rPr>
          <w:rFonts w:ascii="Times New Roman" w:eastAsia="Times New Roman" w:hAnsi="Times New Roman"/>
          <w:sz w:val="28"/>
          <w:szCs w:val="28"/>
          <w:lang w:eastAsia="ru-RU"/>
        </w:rPr>
        <w:t>Интересно пронаблюдать изменение выражений лица при «встрече эмоций» – это может быть удивление, смех, отвращение и т.д. – и обсудить, как можно «помирить» эмоции.</w:t>
      </w:r>
      <w:proofErr w:type="gramEnd"/>
    </w:p>
    <w:p w:rsidR="00DD7F2C" w:rsidRPr="00B52D73" w:rsidRDefault="00DE2E83">
      <w:pPr>
        <w:rPr>
          <w:rFonts w:ascii="Times New Roman" w:hAnsi="Times New Roman"/>
          <w:sz w:val="28"/>
          <w:szCs w:val="28"/>
        </w:rPr>
      </w:pPr>
      <w:r w:rsidRPr="00B52D7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33951" cy="4680000"/>
            <wp:effectExtent l="19050" t="0" r="0" b="0"/>
            <wp:docPr id="1" name="Рисунок 1" descr="http://www.psylist.net/pedagog/i/3am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sylist.net/pedagog/i/3amo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51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2D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0393" cy="4680000"/>
            <wp:effectExtent l="19050" t="0" r="1407" b="0"/>
            <wp:docPr id="4" name="Рисунок 2" descr="http://www.psylist.net/pedagog/i/3amo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psylist.net/pedagog/i/3amoc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93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F2C" w:rsidRPr="00B52D73" w:rsidSect="00B52D73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89C"/>
    <w:multiLevelType w:val="multilevel"/>
    <w:tmpl w:val="AF803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3F57"/>
    <w:multiLevelType w:val="multilevel"/>
    <w:tmpl w:val="3E245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36E64"/>
    <w:multiLevelType w:val="multilevel"/>
    <w:tmpl w:val="97C03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00E9A"/>
    <w:multiLevelType w:val="multilevel"/>
    <w:tmpl w:val="CB5E8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2A195D"/>
    <w:multiLevelType w:val="multilevel"/>
    <w:tmpl w:val="4F921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95BD9"/>
    <w:multiLevelType w:val="multilevel"/>
    <w:tmpl w:val="C026E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130C0"/>
    <w:multiLevelType w:val="multilevel"/>
    <w:tmpl w:val="F9B40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E83"/>
    <w:rsid w:val="001F3807"/>
    <w:rsid w:val="00463D21"/>
    <w:rsid w:val="00794562"/>
    <w:rsid w:val="00854D42"/>
    <w:rsid w:val="00884979"/>
    <w:rsid w:val="00B52D73"/>
    <w:rsid w:val="00BD14D4"/>
    <w:rsid w:val="00C80864"/>
    <w:rsid w:val="00CA5646"/>
    <w:rsid w:val="00DD7F2C"/>
    <w:rsid w:val="00DE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4</cp:revision>
  <dcterms:created xsi:type="dcterms:W3CDTF">2020-04-07T13:38:00Z</dcterms:created>
  <dcterms:modified xsi:type="dcterms:W3CDTF">2020-04-27T04:48:00Z</dcterms:modified>
</cp:coreProperties>
</file>